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001F" w14:textId="397FE14E" w:rsidR="0025536D" w:rsidRDefault="006A6F51">
      <w:r w:rsidRPr="00681990">
        <w:rPr>
          <w:noProof/>
        </w:rPr>
        <w:drawing>
          <wp:anchor distT="0" distB="0" distL="114300" distR="114300" simplePos="0" relativeHeight="251668992" behindDoc="0" locked="0" layoutInCell="1" allowOverlap="1" wp14:anchorId="757BDAA1" wp14:editId="5509B1FA">
            <wp:simplePos x="0" y="0"/>
            <wp:positionH relativeFrom="column">
              <wp:posOffset>5335270</wp:posOffset>
            </wp:positionH>
            <wp:positionV relativeFrom="paragraph">
              <wp:posOffset>-886460</wp:posOffset>
            </wp:positionV>
            <wp:extent cx="1512169" cy="1512169"/>
            <wp:effectExtent l="0" t="0" r="0" b="0"/>
            <wp:wrapNone/>
            <wp:docPr id="1028" name="Picture 4" descr="SBMHA (@SBMHA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BMHA (@SBMHA) | Twitte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99556" l="0" r="100000">
                                  <a14:foregroundMark x1="34667" y1="65778" x2="78667" y2="54222"/>
                                  <a14:foregroundMark x1="24889" y1="4889" x2="22667" y2="120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169" cy="1512169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681990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FCB7BFA" wp14:editId="706A15D3">
                <wp:simplePos x="0" y="0"/>
                <wp:positionH relativeFrom="column">
                  <wp:posOffset>4940935</wp:posOffset>
                </wp:positionH>
                <wp:positionV relativeFrom="paragraph">
                  <wp:posOffset>-1257300</wp:posOffset>
                </wp:positionV>
                <wp:extent cx="2448272" cy="2448272"/>
                <wp:effectExtent l="19050" t="19050" r="47625" b="47625"/>
                <wp:wrapNone/>
                <wp:docPr id="11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8272" cy="2448272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32E14E46" id="Oval 10" o:spid="_x0000_s1026" style="position:absolute;margin-left:389.05pt;margin-top:-99pt;width:192.8pt;height:192.8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" fillcolor="white [3212]" strokecolor="red" strokeweight="4.5pt"/>
            </w:pict>
          </mc:Fallback>
        </mc:AlternateContent>
      </w:r>
      <w:r w:rsidR="000816C7" w:rsidRPr="00681990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83663D3" wp14:editId="23AB52D2">
                <wp:simplePos x="0" y="0"/>
                <wp:positionH relativeFrom="column">
                  <wp:posOffset>-571500</wp:posOffset>
                </wp:positionH>
                <wp:positionV relativeFrom="paragraph">
                  <wp:posOffset>-519430</wp:posOffset>
                </wp:positionV>
                <wp:extent cx="4248472" cy="400110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8472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98EF958" w14:textId="269546A3" w:rsidR="00681990" w:rsidRDefault="00681990" w:rsidP="00681990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2022-23 Coach Application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3663D3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-45pt;margin-top:-40.9pt;width:334.55pt;height:31.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" filled="f" stroked="f">
                <v:textbox style="mso-fit-shape-to-text:t">
                  <w:txbxContent>
                    <w:p w14:paraId="698EF958" w14:textId="269546A3" w:rsidR="00681990" w:rsidRDefault="00681990" w:rsidP="00681990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2022-23 Coach Application</w:t>
                      </w:r>
                    </w:p>
                  </w:txbxContent>
                </v:textbox>
              </v:shape>
            </w:pict>
          </mc:Fallback>
        </mc:AlternateContent>
      </w:r>
      <w:r w:rsidR="00642860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8E35C28" wp14:editId="3A8B3E3C">
                <wp:simplePos x="0" y="0"/>
                <wp:positionH relativeFrom="column">
                  <wp:posOffset>-942975</wp:posOffset>
                </wp:positionH>
                <wp:positionV relativeFrom="paragraph">
                  <wp:posOffset>-914400</wp:posOffset>
                </wp:positionV>
                <wp:extent cx="7798435" cy="10048875"/>
                <wp:effectExtent l="0" t="0" r="1206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8435" cy="10048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5DCFE" id="Rectangle 1" o:spid="_x0000_s1026" style="position:absolute;margin-left:-74.25pt;margin-top:-1in;width:614.05pt;height:791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" fillcolor="black [3200]" strokecolor="black [3213]" strokeweight="2pt"/>
            </w:pict>
          </mc:Fallback>
        </mc:AlternateContent>
      </w:r>
    </w:p>
    <w:p w14:paraId="54407C2B" w14:textId="5F79AB1A" w:rsidR="00681990" w:rsidRDefault="00681990"/>
    <w:p w14:paraId="144ABD39" w14:textId="38B82589" w:rsidR="00681990" w:rsidRDefault="00681990"/>
    <w:p w14:paraId="3A6D0E45" w14:textId="0B84C6EC" w:rsidR="00681990" w:rsidRDefault="00856774">
      <w:r w:rsidRPr="00681990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E85C2C5" wp14:editId="6700D553">
                <wp:simplePos x="0" y="0"/>
                <wp:positionH relativeFrom="column">
                  <wp:posOffset>-866775</wp:posOffset>
                </wp:positionH>
                <wp:positionV relativeFrom="paragraph">
                  <wp:posOffset>373380</wp:posOffset>
                </wp:positionV>
                <wp:extent cx="5467350" cy="5046980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0" cy="5046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AE3765" w14:textId="5FCFC18C" w:rsidR="00681990" w:rsidRDefault="00681990" w:rsidP="00681990">
                            <w:pP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Welcome!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On behalf of the St. Boniface Minor Hockey Association, I am excited to welcome you to submit your Coach </w:t>
                            </w:r>
                            <w:r w:rsidR="0042427A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pplication for the upcoming hockey season.  </w:t>
                            </w:r>
                            <w:r w:rsidR="0042427A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15307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415307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03701D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This year, we ask that our coaches apply for Head and Assistant Coach positions to help us prepare criminal record checks and background searches in a timely manner.</w:t>
                            </w:r>
                            <w:r w:rsidR="00F40A73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Additionally, our coaches will be taking </w:t>
                            </w:r>
                            <w:r w:rsidR="00415307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on </w:t>
                            </w:r>
                            <w:r w:rsidR="00F40A73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a larger role in our player evaluation process this season so we want to have as many </w:t>
                            </w:r>
                            <w:proofErr w:type="gramStart"/>
                            <w:r w:rsidR="00F40A73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coaches</w:t>
                            </w:r>
                            <w:proofErr w:type="gramEnd"/>
                            <w:r w:rsidR="00415307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62B9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in place </w:t>
                            </w:r>
                            <w:r w:rsidR="00415307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well in advance of our tryouts, which will begin in early September again this year.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Please carefully follow the instructions listed below and get your application in as soon as possible, deadline for submission is August </w:t>
                            </w:r>
                            <w:r w:rsidR="009A584F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26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, 202</w:t>
                            </w:r>
                            <w:r w:rsidR="0003701D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at </w:t>
                            </w:r>
                            <w:r w:rsidR="0003701D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  <w:r w:rsidR="0003701D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00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pm.  Please send all applications to</w:t>
                            </w:r>
                            <w:r w:rsidR="00F85024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our Coach Selection Committee at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40A73" w:rsidRPr="00F40A73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sbmhaexecutive@gmail.com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; our </w:t>
                            </w:r>
                            <w:r w:rsidR="00F85024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St. Boniface Minor Hockey Board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will meet in </w:t>
                            </w:r>
                            <w:r w:rsidR="000816C7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late August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to </w:t>
                            </w:r>
                            <w:r w:rsidR="00F85024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ratify 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our coaches for the upcoming season.</w:t>
                            </w:r>
                            <w:r w:rsidR="00415307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56774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Please make sure to include current contact information in the event we require an in-person interview for a vacant coach opportunity.</w:t>
                            </w:r>
                            <w:r w:rsidR="009A584F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 Late applicants will be accepted for vacant </w:t>
                            </w:r>
                            <w:proofErr w:type="gramStart"/>
                            <w:r w:rsidR="009A584F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positions</w:t>
                            </w:r>
                            <w:proofErr w:type="gramEnd"/>
                            <w:r w:rsidR="009A584F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 xml:space="preserve"> but priority will be given to timely applications.</w:t>
                            </w:r>
                            <w:r w:rsidR="00415307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415307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Thank you for your interest</w:t>
                            </w:r>
                            <w:r w:rsidR="00415307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.</w:t>
                            </w:r>
                            <w:r w:rsidR="00415307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</w:r>
                            <w:r w:rsidR="00F40A73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  <w:t xml:space="preserve">Travis </w:t>
                            </w:r>
                            <w:proofErr w:type="spellStart"/>
                            <w:r w:rsidR="00F40A73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t>Hoemsen</w:t>
                            </w:r>
                            <w:proofErr w:type="spellEnd"/>
                            <w:r w:rsidR="00F40A73">
                              <w:rPr>
                                <w:rFonts w:hAnsi="Calibri"/>
                                <w:b/>
                                <w:bCs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  <w:br/>
                              <w:t>SBMHA President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85C2C5" id="Rectangle 11" o:spid="_x0000_s1027" style="position:absolute;margin-left:-68.25pt;margin-top:29.4pt;width:430.5pt;height:397.4pt;z-index:251675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" filled="f" stroked="f">
                <v:textbox style="mso-fit-shape-to-text:t">
                  <w:txbxContent>
                    <w:p w14:paraId="04AE3765" w14:textId="5FCFC18C" w:rsidR="00681990" w:rsidRDefault="00681990" w:rsidP="00681990">
                      <w:pP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Welcome!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  <w:t xml:space="preserve">On behalf of the St. Boniface Minor Hockey Association, I am excited to welcome you to submit your Coach </w:t>
                      </w:r>
                      <w:r w:rsidR="0042427A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pplication for the upcoming hockey season.  </w:t>
                      </w:r>
                      <w:r w:rsidR="0042427A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415307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415307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03701D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This year, we ask that our coaches apply for Head and Assistant Coach positions to help us prepare criminal record checks and background searches in a timely manner.</w:t>
                      </w:r>
                      <w:r w:rsidR="00F40A73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Additionally, our coaches will be taking </w:t>
                      </w:r>
                      <w:r w:rsidR="00415307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on </w:t>
                      </w:r>
                      <w:r w:rsidR="00F40A73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a larger role in our player evaluation process this season so we want to have as many </w:t>
                      </w:r>
                      <w:proofErr w:type="gramStart"/>
                      <w:r w:rsidR="00F40A73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coaches</w:t>
                      </w:r>
                      <w:proofErr w:type="gramEnd"/>
                      <w:r w:rsidR="00415307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C562B9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in place </w:t>
                      </w:r>
                      <w:r w:rsidR="00415307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well in advance of our tryouts, which will begin in early September again this year.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  <w:t xml:space="preserve">Please carefully follow the instructions listed below and get your application in as soon as possible, deadline for submission is August </w:t>
                      </w:r>
                      <w:r w:rsidR="009A584F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26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, 202</w:t>
                      </w:r>
                      <w:r w:rsidR="0003701D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at </w:t>
                      </w:r>
                      <w:r w:rsidR="0003701D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:</w:t>
                      </w:r>
                      <w:r w:rsidR="0003701D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00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pm.  Please send all applications to</w:t>
                      </w:r>
                      <w:r w:rsidR="00F85024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our Coach Selection Committee at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F40A73" w:rsidRPr="00F40A73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sbmhaexecutive@gmail.com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; our </w:t>
                      </w:r>
                      <w:r w:rsidR="00F85024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St. Boniface Minor Hockey Board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will meet in </w:t>
                      </w:r>
                      <w:r w:rsidR="000816C7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late August 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to </w:t>
                      </w:r>
                      <w:r w:rsidR="00F85024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ratify </w:t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our coaches for the upcoming season.</w:t>
                      </w:r>
                      <w:r w:rsidR="00415307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</w:t>
                      </w:r>
                      <w:r w:rsidR="00856774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Please make sure to include current contact information in the event we require an in-person interview for a vacant coach opportunity.</w:t>
                      </w:r>
                      <w:r w:rsidR="009A584F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 Late applicants will be accepted for vacant </w:t>
                      </w:r>
                      <w:proofErr w:type="gramStart"/>
                      <w:r w:rsidR="009A584F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positions</w:t>
                      </w:r>
                      <w:proofErr w:type="gramEnd"/>
                      <w:r w:rsidR="009A584F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 xml:space="preserve"> but priority will be given to timely applications.</w:t>
                      </w:r>
                      <w:r w:rsidR="00415307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415307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Thank you for your interest</w:t>
                      </w:r>
                      <w:r w:rsidR="00415307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.</w:t>
                      </w:r>
                      <w:r w:rsidR="00415307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</w:r>
                      <w:r w:rsidR="00F40A73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  <w:t xml:space="preserve">Travis </w:t>
                      </w:r>
                      <w:proofErr w:type="spellStart"/>
                      <w:r w:rsidR="00F40A73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t>Hoemsen</w:t>
                      </w:r>
                      <w:proofErr w:type="spellEnd"/>
                      <w:r w:rsidR="00F40A73">
                        <w:rPr>
                          <w:rFonts w:hAnsi="Calibri"/>
                          <w:b/>
                          <w:bCs/>
                          <w:color w:val="FFFFFF" w:themeColor="background1"/>
                          <w:kern w:val="24"/>
                          <w:sz w:val="28"/>
                          <w:szCs w:val="28"/>
                        </w:rPr>
                        <w:br/>
                        <w:t>SBMHA President</w:t>
                      </w:r>
                    </w:p>
                  </w:txbxContent>
                </v:textbox>
              </v:rect>
            </w:pict>
          </mc:Fallback>
        </mc:AlternateContent>
      </w:r>
    </w:p>
    <w:p w14:paraId="37B22F77" w14:textId="2792505B" w:rsidR="00681990" w:rsidRDefault="00681990"/>
    <w:p w14:paraId="5930FC15" w14:textId="7B59B572" w:rsidR="00681990" w:rsidRDefault="00681990"/>
    <w:p w14:paraId="09E7B71E" w14:textId="644996DE" w:rsidR="00681990" w:rsidRDefault="00681990"/>
    <w:p w14:paraId="5EE17848" w14:textId="0AD03854" w:rsidR="00681990" w:rsidRDefault="00681990"/>
    <w:p w14:paraId="710D9DA5" w14:textId="3265A673" w:rsidR="00681990" w:rsidRDefault="00681990"/>
    <w:p w14:paraId="00AF45A6" w14:textId="5F0FA9CD" w:rsidR="00681990" w:rsidRDefault="00681990"/>
    <w:p w14:paraId="76F1F5A9" w14:textId="3B6A580B" w:rsidR="00681990" w:rsidRDefault="00681990"/>
    <w:p w14:paraId="79C07D60" w14:textId="6896D4D7" w:rsidR="00681990" w:rsidRDefault="00681990"/>
    <w:p w14:paraId="7D703DCE" w14:textId="55FFF1C9" w:rsidR="00681990" w:rsidRDefault="00681990"/>
    <w:p w14:paraId="56EB7FDD" w14:textId="239524F1" w:rsidR="00681990" w:rsidRDefault="00681990"/>
    <w:p w14:paraId="2BB6FB5B" w14:textId="25D5A8AD" w:rsidR="00681990" w:rsidRDefault="00681990"/>
    <w:p w14:paraId="10B4CDCA" w14:textId="0347892A" w:rsidR="00681990" w:rsidRDefault="00681990"/>
    <w:p w14:paraId="6A65CE5F" w14:textId="5EAB029B" w:rsidR="00681990" w:rsidRDefault="00681990"/>
    <w:p w14:paraId="618FDAF5" w14:textId="66CFE35C" w:rsidR="00681990" w:rsidRDefault="00681990"/>
    <w:p w14:paraId="50523203" w14:textId="7C558503" w:rsidR="00681990" w:rsidRDefault="00681990"/>
    <w:p w14:paraId="77DCC1D1" w14:textId="6B046755" w:rsidR="00681990" w:rsidRDefault="00681990"/>
    <w:p w14:paraId="22FD2430" w14:textId="64620619" w:rsidR="00681990" w:rsidRDefault="00681990"/>
    <w:p w14:paraId="1F90E3EC" w14:textId="14848B5C" w:rsidR="00681990" w:rsidRDefault="00681990"/>
    <w:p w14:paraId="3BE30BDC" w14:textId="104ABCAF" w:rsidR="00681990" w:rsidRDefault="00681990"/>
    <w:p w14:paraId="1E353D2C" w14:textId="7B789247" w:rsidR="00681990" w:rsidRDefault="00681990"/>
    <w:p w14:paraId="5B90B111" w14:textId="58E5BC01" w:rsidR="00681990" w:rsidRDefault="00681990"/>
    <w:p w14:paraId="747A992F" w14:textId="618E1428" w:rsidR="00B57767" w:rsidRPr="00A84071" w:rsidRDefault="00B57767">
      <w:pPr>
        <w:rPr>
          <w:rFonts w:ascii="Arial" w:hAnsi="Arial" w:cs="Arial"/>
          <w:sz w:val="20"/>
          <w:szCs w:val="20"/>
        </w:rPr>
      </w:pPr>
    </w:p>
    <w:p w14:paraId="57C25399" w14:textId="53449DF8" w:rsidR="00E40C09" w:rsidRPr="001E6750" w:rsidRDefault="00E40C09">
      <w:pPr>
        <w:rPr>
          <w:rFonts w:cstheme="minorHAnsi"/>
          <w:b/>
          <w:bCs/>
          <w:sz w:val="20"/>
          <w:szCs w:val="20"/>
          <w:u w:val="single"/>
        </w:rPr>
      </w:pPr>
      <w:r w:rsidRPr="001E6750">
        <w:rPr>
          <w:rFonts w:cstheme="minorHAnsi"/>
          <w:b/>
          <w:bCs/>
          <w:sz w:val="20"/>
          <w:szCs w:val="20"/>
          <w:u w:val="single"/>
        </w:rPr>
        <w:lastRenderedPageBreak/>
        <w:t>Contact Information:</w:t>
      </w: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1008"/>
        <w:gridCol w:w="9090"/>
      </w:tblGrid>
      <w:tr w:rsidR="00E40C09" w:rsidRPr="001E6750" w14:paraId="5002FFAC" w14:textId="77777777" w:rsidTr="00A84071">
        <w:trPr>
          <w:trHeight w:val="253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5D4676FC" w14:textId="4CC575B2" w:rsidR="00E40C09" w:rsidRPr="001E6750" w:rsidRDefault="00E40C09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F9B3A" w14:textId="77777777" w:rsidR="00E40C09" w:rsidRPr="001E6750" w:rsidRDefault="00E40C09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40C09" w:rsidRPr="001E6750" w14:paraId="1408D53D" w14:textId="77777777" w:rsidTr="00A84071">
        <w:trPr>
          <w:trHeight w:val="268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1E175037" w14:textId="77777777" w:rsidR="00E40C09" w:rsidRPr="001E6750" w:rsidRDefault="00E40C09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D0294" w14:textId="77777777" w:rsidR="00E40C09" w:rsidRPr="001E6750" w:rsidRDefault="00E40C09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40C09" w:rsidRPr="001E6750" w14:paraId="36BB9AA5" w14:textId="77777777" w:rsidTr="00A84071">
        <w:trPr>
          <w:trHeight w:val="70"/>
        </w:trPr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31E9472C" w14:textId="77777777" w:rsidR="00E40C09" w:rsidRPr="001E6750" w:rsidRDefault="00E40C09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3DCC" w14:textId="77777777" w:rsidR="00E40C09" w:rsidRPr="001E6750" w:rsidRDefault="00E40C09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628761F" w14:textId="4ABC33AA" w:rsidR="00E40C09" w:rsidRPr="001E6750" w:rsidRDefault="00E40C09" w:rsidP="00E40C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116E0D1" w14:textId="78C927F4" w:rsidR="00A84071" w:rsidRPr="001E6750" w:rsidRDefault="002D241B" w:rsidP="00E40C0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E6750">
        <w:rPr>
          <w:rFonts w:cstheme="minorHAnsi"/>
          <w:b/>
          <w:bCs/>
          <w:sz w:val="20"/>
          <w:szCs w:val="20"/>
        </w:rPr>
        <w:br/>
      </w:r>
      <w:r w:rsidR="00A84071" w:rsidRPr="001E6750">
        <w:rPr>
          <w:rFonts w:cstheme="minorHAnsi"/>
          <w:b/>
          <w:bCs/>
          <w:sz w:val="20"/>
          <w:szCs w:val="20"/>
        </w:rPr>
        <w:t>Coach Background:</w:t>
      </w:r>
    </w:p>
    <w:p w14:paraId="651F31DF" w14:textId="77777777" w:rsidR="002D241B" w:rsidRPr="001E6750" w:rsidRDefault="002D241B" w:rsidP="00E40C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W w:w="10116" w:type="dxa"/>
        <w:tblLook w:val="04A0" w:firstRow="1" w:lastRow="0" w:firstColumn="1" w:lastColumn="0" w:noHBand="0" w:noVBand="1"/>
      </w:tblPr>
      <w:tblGrid>
        <w:gridCol w:w="6768"/>
        <w:gridCol w:w="3348"/>
      </w:tblGrid>
      <w:tr w:rsidR="00A84071" w:rsidRPr="001E6750" w14:paraId="25B83673" w14:textId="77777777" w:rsidTr="00A84071">
        <w:trPr>
          <w:trHeight w:val="89"/>
        </w:trPr>
        <w:tc>
          <w:tcPr>
            <w:tcW w:w="6768" w:type="dxa"/>
            <w:tcBorders>
              <w:right w:val="single" w:sz="4" w:space="0" w:color="auto"/>
            </w:tcBorders>
            <w:shd w:val="clear" w:color="auto" w:fill="auto"/>
          </w:tcPr>
          <w:p w14:paraId="706D4596" w14:textId="77777777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>What age group are you applying to coach (Example: U9/U11/U13/U15)?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37D3C" w14:textId="77777777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84071" w:rsidRPr="001E6750" w14:paraId="2F143B35" w14:textId="77777777" w:rsidTr="00A84071">
        <w:trPr>
          <w:trHeight w:val="89"/>
        </w:trPr>
        <w:tc>
          <w:tcPr>
            <w:tcW w:w="6768" w:type="dxa"/>
            <w:tcBorders>
              <w:right w:val="single" w:sz="4" w:space="0" w:color="auto"/>
            </w:tcBorders>
            <w:shd w:val="clear" w:color="auto" w:fill="auto"/>
          </w:tcPr>
          <w:p w14:paraId="270D907A" w14:textId="77777777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>Do you have a child in this age division?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62B9" w14:textId="77777777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84071" w:rsidRPr="001E6750" w14:paraId="24FEB329" w14:textId="77777777" w:rsidTr="00A84071">
        <w:trPr>
          <w:trHeight w:val="89"/>
        </w:trPr>
        <w:tc>
          <w:tcPr>
            <w:tcW w:w="6768" w:type="dxa"/>
            <w:tcBorders>
              <w:right w:val="single" w:sz="4" w:space="0" w:color="auto"/>
            </w:tcBorders>
            <w:shd w:val="clear" w:color="auto" w:fill="auto"/>
          </w:tcPr>
          <w:p w14:paraId="36303E97" w14:textId="4AC6434C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>Are you willing to coach any team in that division that your child makes?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DF4A1" w14:textId="77777777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A84071" w:rsidRPr="001E6750" w14:paraId="6D397580" w14:textId="77777777" w:rsidTr="00A84071">
        <w:trPr>
          <w:trHeight w:val="89"/>
        </w:trPr>
        <w:tc>
          <w:tcPr>
            <w:tcW w:w="6768" w:type="dxa"/>
            <w:tcBorders>
              <w:right w:val="single" w:sz="4" w:space="0" w:color="auto"/>
            </w:tcBorders>
            <w:shd w:val="clear" w:color="auto" w:fill="auto"/>
          </w:tcPr>
          <w:p w14:paraId="5A2BEA4F" w14:textId="18955233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>Are you applying as a Head Coach, Assistant Coach or either?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8BE4D" w14:textId="77777777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C48D055" w14:textId="2130E8FA" w:rsidR="00A84071" w:rsidRPr="001E6750" w:rsidRDefault="00651148" w:rsidP="00E40C09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1E6750">
        <w:rPr>
          <w:rFonts w:cstheme="minorHAnsi"/>
          <w:b/>
          <w:bCs/>
          <w:sz w:val="20"/>
          <w:szCs w:val="20"/>
        </w:rPr>
        <w:br/>
      </w:r>
      <w:r w:rsidRPr="001E6750">
        <w:rPr>
          <w:rFonts w:cstheme="minorHAnsi"/>
          <w:b/>
          <w:bCs/>
          <w:sz w:val="20"/>
          <w:szCs w:val="20"/>
        </w:rPr>
        <w:br/>
      </w:r>
      <w:r w:rsidR="00A84071" w:rsidRPr="001E6750">
        <w:rPr>
          <w:rFonts w:cstheme="minorHAnsi"/>
          <w:b/>
          <w:bCs/>
          <w:sz w:val="20"/>
          <w:szCs w:val="20"/>
          <w:u w:val="single"/>
        </w:rPr>
        <w:t>Coach Certification:</w:t>
      </w:r>
    </w:p>
    <w:tbl>
      <w:tblPr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A84071" w:rsidRPr="001E6750" w14:paraId="639A7A9F" w14:textId="77777777" w:rsidTr="00A84071">
        <w:tc>
          <w:tcPr>
            <w:tcW w:w="10800" w:type="dxa"/>
            <w:shd w:val="clear" w:color="auto" w:fill="auto"/>
          </w:tcPr>
          <w:p w14:paraId="7E03672F" w14:textId="7566B95E" w:rsidR="00A84071" w:rsidRPr="001E6750" w:rsidRDefault="00512D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</w:r>
            <w:r w:rsidR="00A84071"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>Please indicate the level of NCCP Certification you have acquired and the year it was obtained:</w:t>
            </w:r>
          </w:p>
        </w:tc>
      </w:tr>
    </w:tbl>
    <w:p w14:paraId="385F0C0A" w14:textId="77777777" w:rsidR="00A84071" w:rsidRPr="001E6750" w:rsidRDefault="00A84071" w:rsidP="00A84071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W w:w="8748" w:type="dxa"/>
        <w:tblLayout w:type="fixed"/>
        <w:tblLook w:val="04A0" w:firstRow="1" w:lastRow="0" w:firstColumn="1" w:lastColumn="0" w:noHBand="0" w:noVBand="1"/>
      </w:tblPr>
      <w:tblGrid>
        <w:gridCol w:w="376"/>
        <w:gridCol w:w="2972"/>
        <w:gridCol w:w="810"/>
        <w:gridCol w:w="4590"/>
      </w:tblGrid>
      <w:tr w:rsidR="00512DE3" w:rsidRPr="001E6750" w14:paraId="1804D0CA" w14:textId="77777777" w:rsidTr="00FA11E3">
        <w:tc>
          <w:tcPr>
            <w:tcW w:w="376" w:type="dxa"/>
            <w:shd w:val="clear" w:color="auto" w:fill="auto"/>
          </w:tcPr>
          <w:p w14:paraId="315DB326" w14:textId="77777777" w:rsidR="00A84071" w:rsidRPr="001E6750" w:rsidRDefault="00A84071" w:rsidP="00A84071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72AE98A3" w14:textId="77777777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Initiation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F228B45" w14:textId="77777777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98D4" w14:textId="77777777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12DE3" w:rsidRPr="001E6750" w14:paraId="016EE252" w14:textId="77777777" w:rsidTr="00FA11E3">
        <w:tc>
          <w:tcPr>
            <w:tcW w:w="376" w:type="dxa"/>
            <w:shd w:val="clear" w:color="auto" w:fill="auto"/>
          </w:tcPr>
          <w:p w14:paraId="135A9104" w14:textId="77777777" w:rsidR="00A84071" w:rsidRPr="001E6750" w:rsidRDefault="00A84071" w:rsidP="00A84071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1479FBCE" w14:textId="26F4C1AA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  <w:t>Coach 1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6BDCDE7" w14:textId="77777777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D602" w14:textId="77777777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12DE3" w:rsidRPr="001E6750" w14:paraId="4429EDA4" w14:textId="77777777" w:rsidTr="00FA11E3">
        <w:tc>
          <w:tcPr>
            <w:tcW w:w="376" w:type="dxa"/>
            <w:shd w:val="clear" w:color="auto" w:fill="auto"/>
          </w:tcPr>
          <w:p w14:paraId="7148EBCA" w14:textId="77777777" w:rsidR="00A84071" w:rsidRPr="001E6750" w:rsidRDefault="00A84071" w:rsidP="00A84071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158AA50A" w14:textId="68BD804A" w:rsidR="00A84071" w:rsidRPr="001E6750" w:rsidRDefault="00A84071" w:rsidP="00C26B0A">
            <w:pPr>
              <w:spacing w:after="0" w:line="240" w:lineRule="auto"/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1E6750"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  <w:t>Coach 2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EA1F78" w14:textId="18D8CA9C" w:rsidR="00A84071" w:rsidRPr="001E6750" w:rsidRDefault="00FA11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DFDC" w14:textId="77777777" w:rsidR="00A84071" w:rsidRPr="001E6750" w:rsidRDefault="00A8407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12DE3" w:rsidRPr="001E6750" w14:paraId="7001366B" w14:textId="77777777" w:rsidTr="00FA11E3">
        <w:tc>
          <w:tcPr>
            <w:tcW w:w="376" w:type="dxa"/>
            <w:shd w:val="clear" w:color="auto" w:fill="auto"/>
          </w:tcPr>
          <w:p w14:paraId="40004307" w14:textId="77777777" w:rsidR="00FA11E3" w:rsidRPr="001E6750" w:rsidRDefault="00FA11E3" w:rsidP="00A84071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6518404D" w14:textId="6562592E" w:rsidR="00FA11E3" w:rsidRPr="001E6750" w:rsidRDefault="00FA11E3" w:rsidP="00C26B0A">
            <w:pPr>
              <w:spacing w:after="0" w:line="240" w:lineRule="auto"/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1E6750"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  <w:t>Development 1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E67C53A" w14:textId="44A24E23" w:rsidR="00FA11E3" w:rsidRPr="001E6750" w:rsidRDefault="00FA11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3A8F" w14:textId="77777777" w:rsidR="00FA11E3" w:rsidRPr="001E6750" w:rsidRDefault="00FA11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12DE3" w:rsidRPr="001E6750" w14:paraId="49F39A82" w14:textId="77777777" w:rsidTr="00FA11E3">
        <w:tc>
          <w:tcPr>
            <w:tcW w:w="376" w:type="dxa"/>
            <w:shd w:val="clear" w:color="auto" w:fill="auto"/>
          </w:tcPr>
          <w:p w14:paraId="441FDF00" w14:textId="7DC64B6D" w:rsidR="00FA11E3" w:rsidRPr="001E6750" w:rsidRDefault="00FA11E3" w:rsidP="00A84071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15BAE53C" w14:textId="3C5FF8C2" w:rsidR="00FA11E3" w:rsidRPr="001E6750" w:rsidRDefault="00FA11E3" w:rsidP="00C26B0A">
            <w:pPr>
              <w:spacing w:after="0" w:line="240" w:lineRule="auto"/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High Performance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F8E74B" w14:textId="7BD608B5" w:rsidR="00FA11E3" w:rsidRPr="001E6750" w:rsidRDefault="00FA11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0071" w14:textId="77777777" w:rsidR="00FA11E3" w:rsidRPr="001E6750" w:rsidRDefault="00FA11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12DE3" w:rsidRPr="001E6750" w14:paraId="6FA94254" w14:textId="77777777" w:rsidTr="00FA11E3">
        <w:tc>
          <w:tcPr>
            <w:tcW w:w="376" w:type="dxa"/>
            <w:shd w:val="clear" w:color="auto" w:fill="auto"/>
          </w:tcPr>
          <w:p w14:paraId="15ED243B" w14:textId="77777777" w:rsidR="00FA11E3" w:rsidRPr="001E6750" w:rsidRDefault="00FA11E3" w:rsidP="00A84071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4593A701" w14:textId="226789CB" w:rsidR="00FA11E3" w:rsidRPr="001E6750" w:rsidRDefault="00FA11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  <w:t>Speak Out: Respect in Sport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C7A9FDA" w14:textId="0CD738B7" w:rsidR="00FA11E3" w:rsidRPr="001E6750" w:rsidRDefault="00FA11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33F1F" w14:textId="77777777" w:rsidR="00FA11E3" w:rsidRPr="001E6750" w:rsidRDefault="00FA11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12DE3" w:rsidRPr="001E6750" w14:paraId="061CAF3A" w14:textId="77777777" w:rsidTr="00FA11E3">
        <w:tc>
          <w:tcPr>
            <w:tcW w:w="376" w:type="dxa"/>
            <w:shd w:val="clear" w:color="auto" w:fill="auto"/>
          </w:tcPr>
          <w:p w14:paraId="4B6287F3" w14:textId="77777777" w:rsidR="00FA11E3" w:rsidRPr="001E6750" w:rsidRDefault="00FA11E3" w:rsidP="00A84071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1E0663CD" w14:textId="309A6DB1" w:rsidR="00FA11E3" w:rsidRPr="001E6750" w:rsidRDefault="00FA11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Safety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62F5FE0" w14:textId="4DC63DDB" w:rsidR="00FA11E3" w:rsidRPr="001E6750" w:rsidRDefault="00FA11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DFB41" w14:textId="77777777" w:rsidR="00FA11E3" w:rsidRPr="001E6750" w:rsidRDefault="00FA11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12DE3" w:rsidRPr="001E6750" w14:paraId="52BFD979" w14:textId="77777777" w:rsidTr="00FA11E3">
        <w:tc>
          <w:tcPr>
            <w:tcW w:w="376" w:type="dxa"/>
            <w:shd w:val="clear" w:color="auto" w:fill="auto"/>
          </w:tcPr>
          <w:p w14:paraId="157B09E8" w14:textId="77777777" w:rsidR="00FA11E3" w:rsidRPr="001E6750" w:rsidRDefault="00FA11E3" w:rsidP="00A84071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2C37C7D9" w14:textId="30EC5CEB" w:rsidR="00FA11E3" w:rsidRPr="001E6750" w:rsidRDefault="00FA11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Checking Skills 1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2FA9D01" w14:textId="289A746F" w:rsidR="00FA11E3" w:rsidRPr="001E6750" w:rsidRDefault="00FA11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63304" w14:textId="77777777" w:rsidR="00FA11E3" w:rsidRPr="001E6750" w:rsidRDefault="00FA11E3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B0767D6" w14:textId="77777777" w:rsidR="00F15DFA" w:rsidRPr="001E6750" w:rsidRDefault="00F15DFA" w:rsidP="00E40C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F50D6DE" w14:textId="77777777" w:rsidR="00F15DFA" w:rsidRPr="001E6750" w:rsidRDefault="00F15DFA" w:rsidP="00E40C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W w:w="10800" w:type="dxa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F15DFA" w:rsidRPr="001E6750" w14:paraId="380DD7E3" w14:textId="77777777" w:rsidTr="00C26B0A">
        <w:tc>
          <w:tcPr>
            <w:tcW w:w="10800" w:type="dxa"/>
            <w:shd w:val="clear" w:color="auto" w:fill="auto"/>
          </w:tcPr>
          <w:p w14:paraId="2265D7A0" w14:textId="40A9C254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 xml:space="preserve">Please indicate </w:t>
            </w:r>
            <w:r w:rsidR="002D241B"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>additional NC</w:t>
            </w:r>
            <w:r w:rsidR="00A75BFA"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>CP Instructional Stream Courses</w:t>
            </w:r>
            <w:r w:rsidR="002D241B"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>,</w:t>
            </w:r>
            <w:r w:rsidR="00A75BFA"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offered through Hockey Canada and</w:t>
            </w:r>
            <w:r w:rsidR="002D241B"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>/or</w:t>
            </w:r>
            <w:r w:rsidR="00A75BFA"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Hockey Manitoba</w:t>
            </w:r>
            <w:r w:rsidR="002D241B"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>, that you have taken to upgrade your coaching abilities</w:t>
            </w:r>
            <w:r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>:</w:t>
            </w:r>
          </w:p>
        </w:tc>
      </w:tr>
    </w:tbl>
    <w:p w14:paraId="061FF33D" w14:textId="77777777" w:rsidR="00F15DFA" w:rsidRPr="001E6750" w:rsidRDefault="00F15DFA" w:rsidP="00F15DFA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W w:w="8748" w:type="dxa"/>
        <w:tblLayout w:type="fixed"/>
        <w:tblLook w:val="04A0" w:firstRow="1" w:lastRow="0" w:firstColumn="1" w:lastColumn="0" w:noHBand="0" w:noVBand="1"/>
      </w:tblPr>
      <w:tblGrid>
        <w:gridCol w:w="376"/>
        <w:gridCol w:w="2972"/>
        <w:gridCol w:w="810"/>
        <w:gridCol w:w="4590"/>
      </w:tblGrid>
      <w:tr w:rsidR="00F15DFA" w:rsidRPr="001E6750" w14:paraId="5CB3DECB" w14:textId="77777777" w:rsidTr="00C26B0A">
        <w:tc>
          <w:tcPr>
            <w:tcW w:w="376" w:type="dxa"/>
            <w:shd w:val="clear" w:color="auto" w:fill="auto"/>
          </w:tcPr>
          <w:p w14:paraId="12C3217C" w14:textId="77777777" w:rsidR="00F15DFA" w:rsidRPr="001E6750" w:rsidRDefault="00F15DFA" w:rsidP="00F15DF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62E85FF8" w14:textId="7B0966D4" w:rsidR="00F15DFA" w:rsidRPr="001E6750" w:rsidRDefault="00A75B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Small Area Games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B6A9B4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147E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15DFA" w:rsidRPr="001E6750" w14:paraId="08BCD63A" w14:textId="77777777" w:rsidTr="00C26B0A">
        <w:tc>
          <w:tcPr>
            <w:tcW w:w="376" w:type="dxa"/>
            <w:shd w:val="clear" w:color="auto" w:fill="auto"/>
          </w:tcPr>
          <w:p w14:paraId="7B76F459" w14:textId="77777777" w:rsidR="00F15DFA" w:rsidRPr="001E6750" w:rsidRDefault="00F15DFA" w:rsidP="00F15DF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1D88FC09" w14:textId="70E8CBCF" w:rsidR="00F15DFA" w:rsidRPr="001E6750" w:rsidRDefault="00A75B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  <w:t>Practice Planning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39A8EE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8D1F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15DFA" w:rsidRPr="001E6750" w14:paraId="77868D76" w14:textId="77777777" w:rsidTr="00C26B0A">
        <w:tc>
          <w:tcPr>
            <w:tcW w:w="376" w:type="dxa"/>
            <w:shd w:val="clear" w:color="auto" w:fill="auto"/>
          </w:tcPr>
          <w:p w14:paraId="4F731B21" w14:textId="77777777" w:rsidR="00F15DFA" w:rsidRPr="001E6750" w:rsidRDefault="00F15DFA" w:rsidP="00F15DF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0DE49356" w14:textId="67933B1E" w:rsidR="00F15DFA" w:rsidRPr="001E6750" w:rsidRDefault="00542825" w:rsidP="00C26B0A">
            <w:pPr>
              <w:spacing w:after="0" w:line="240" w:lineRule="auto"/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1E6750"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  <w:t xml:space="preserve">Skating 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F5159F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B4443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15DFA" w:rsidRPr="001E6750" w14:paraId="7A6FFA0F" w14:textId="77777777" w:rsidTr="00C26B0A">
        <w:tc>
          <w:tcPr>
            <w:tcW w:w="376" w:type="dxa"/>
            <w:shd w:val="clear" w:color="auto" w:fill="auto"/>
          </w:tcPr>
          <w:p w14:paraId="7FEDE0DF" w14:textId="77777777" w:rsidR="00F15DFA" w:rsidRPr="001E6750" w:rsidRDefault="00F15DFA" w:rsidP="00F15DF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63D8D8B3" w14:textId="5DE8C4AF" w:rsidR="00F15DFA" w:rsidRPr="001E6750" w:rsidRDefault="00542825" w:rsidP="00C26B0A">
            <w:pPr>
              <w:spacing w:after="0" w:line="240" w:lineRule="auto"/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1E6750"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  <w:t>Shooting and Scoring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0FE3774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20A40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15DFA" w:rsidRPr="001E6750" w14:paraId="60593A8B" w14:textId="77777777" w:rsidTr="00C26B0A">
        <w:tc>
          <w:tcPr>
            <w:tcW w:w="376" w:type="dxa"/>
            <w:shd w:val="clear" w:color="auto" w:fill="auto"/>
          </w:tcPr>
          <w:p w14:paraId="34D91639" w14:textId="77777777" w:rsidR="00F15DFA" w:rsidRPr="001E6750" w:rsidRDefault="00F15DFA" w:rsidP="00F15DF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07365D74" w14:textId="033A72F3" w:rsidR="00F15DFA" w:rsidRPr="001E6750" w:rsidRDefault="00542825" w:rsidP="00C26B0A">
            <w:pPr>
              <w:spacing w:after="0" w:line="240" w:lineRule="auto"/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 xml:space="preserve">Developing </w:t>
            </w:r>
            <w:proofErr w:type="spellStart"/>
            <w:r w:rsidRPr="001E6750">
              <w:rPr>
                <w:rFonts w:cstheme="minorHAnsi"/>
                <w:b/>
                <w:bCs/>
                <w:sz w:val="20"/>
                <w:szCs w:val="20"/>
              </w:rPr>
              <w:t>Defence</w:t>
            </w:r>
            <w:proofErr w:type="spellEnd"/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ABEF53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283C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15DFA" w:rsidRPr="001E6750" w14:paraId="1863D439" w14:textId="77777777" w:rsidTr="00C26B0A">
        <w:tc>
          <w:tcPr>
            <w:tcW w:w="376" w:type="dxa"/>
            <w:shd w:val="clear" w:color="auto" w:fill="auto"/>
          </w:tcPr>
          <w:p w14:paraId="5A27E1E7" w14:textId="77777777" w:rsidR="00F15DFA" w:rsidRPr="001E6750" w:rsidRDefault="00F15DFA" w:rsidP="00F15DF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47123AFA" w14:textId="2EAC9160" w:rsidR="00F15DFA" w:rsidRPr="001E6750" w:rsidRDefault="00542825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  <w:t>Checking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16D5D6B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881E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15DFA" w:rsidRPr="001E6750" w14:paraId="3F32FB05" w14:textId="77777777" w:rsidTr="00C26B0A">
        <w:tc>
          <w:tcPr>
            <w:tcW w:w="376" w:type="dxa"/>
            <w:shd w:val="clear" w:color="auto" w:fill="auto"/>
          </w:tcPr>
          <w:p w14:paraId="48D142C8" w14:textId="77777777" w:rsidR="00F15DFA" w:rsidRPr="001E6750" w:rsidRDefault="00F15DFA" w:rsidP="00F15DF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1EFBD5B7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Safety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E4285E7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7C025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F15DFA" w:rsidRPr="001E6750" w14:paraId="0CBAF16F" w14:textId="77777777" w:rsidTr="00C26B0A">
        <w:tc>
          <w:tcPr>
            <w:tcW w:w="376" w:type="dxa"/>
            <w:shd w:val="clear" w:color="auto" w:fill="auto"/>
          </w:tcPr>
          <w:p w14:paraId="21D4D5C5" w14:textId="77777777" w:rsidR="00F15DFA" w:rsidRPr="001E6750" w:rsidRDefault="00F15DFA" w:rsidP="00F15DF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7D19B011" w14:textId="666CD590" w:rsidR="00F15DFA" w:rsidRPr="001E6750" w:rsidRDefault="006F7E5E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 xml:space="preserve">Checking </w:t>
            </w:r>
            <w:r w:rsidR="00F15DFA" w:rsidRPr="001E6750">
              <w:rPr>
                <w:rFonts w:cstheme="minorHAnsi"/>
                <w:b/>
                <w:bCs/>
                <w:sz w:val="20"/>
                <w:szCs w:val="20"/>
              </w:rPr>
              <w:t xml:space="preserve">Skills 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8483A5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3A5E" w14:textId="77777777" w:rsidR="00F15DFA" w:rsidRPr="001E6750" w:rsidRDefault="00F15DFA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F7E5E" w:rsidRPr="001E6750" w14:paraId="7E0FD204" w14:textId="77777777" w:rsidTr="00C26B0A">
        <w:tc>
          <w:tcPr>
            <w:tcW w:w="376" w:type="dxa"/>
            <w:shd w:val="clear" w:color="auto" w:fill="auto"/>
          </w:tcPr>
          <w:p w14:paraId="2558068F" w14:textId="77777777" w:rsidR="006F7E5E" w:rsidRPr="001E6750" w:rsidRDefault="006F7E5E" w:rsidP="00F15DFA">
            <w:pPr>
              <w:pStyle w:val="ColorfulList-Accent11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72" w:type="dxa"/>
            <w:shd w:val="clear" w:color="auto" w:fill="auto"/>
          </w:tcPr>
          <w:p w14:paraId="3D00678D" w14:textId="621F36D6" w:rsidR="006F7E5E" w:rsidRPr="001E6750" w:rsidRDefault="006F7E5E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Other (please list)</w:t>
            </w:r>
          </w:p>
        </w:tc>
        <w:tc>
          <w:tcPr>
            <w:tcW w:w="81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39170A0" w14:textId="6010B0C2" w:rsidR="006F7E5E" w:rsidRPr="001E6750" w:rsidRDefault="006F7E5E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A9341" w14:textId="77777777" w:rsidR="006F7E5E" w:rsidRPr="001E6750" w:rsidRDefault="006F7E5E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7DB157C" w14:textId="77777777" w:rsidR="00F15DFA" w:rsidRPr="001E6750" w:rsidRDefault="00F15DFA" w:rsidP="00E40C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3F22A64F" w14:textId="77777777" w:rsidR="00F15DFA" w:rsidRPr="001E6750" w:rsidRDefault="00F15DFA" w:rsidP="00E40C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60CE2D8" w14:textId="77777777" w:rsidR="00F15DFA" w:rsidRPr="001E6750" w:rsidRDefault="00F15DFA" w:rsidP="00E40C09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73E41A50" w14:textId="77777777" w:rsidR="00F15DFA" w:rsidRPr="001E6750" w:rsidRDefault="00F15DFA" w:rsidP="00E40C09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740ED4EE" w14:textId="77777777" w:rsidR="00F15DFA" w:rsidRPr="001E6750" w:rsidRDefault="00F15DFA" w:rsidP="00E40C09">
      <w:pPr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BCE529A" w14:textId="77777777" w:rsidR="00F15DFA" w:rsidRPr="001E6750" w:rsidRDefault="00F15DFA" w:rsidP="00E40C09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75BA000D" w14:textId="6AC267E1" w:rsidR="00F15DFA" w:rsidRPr="001E6750" w:rsidRDefault="00865059" w:rsidP="00E40C0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E6750">
        <w:rPr>
          <w:rFonts w:cstheme="minorHAnsi"/>
          <w:b/>
          <w:bCs/>
          <w:sz w:val="20"/>
          <w:szCs w:val="20"/>
        </w:rPr>
        <w:t>Continued</w:t>
      </w:r>
      <w:r w:rsidR="001E6750" w:rsidRPr="001E6750">
        <w:rPr>
          <w:rFonts w:cstheme="minorHAnsi"/>
          <w:b/>
          <w:bCs/>
          <w:sz w:val="20"/>
          <w:szCs w:val="20"/>
        </w:rPr>
        <w:t xml:space="preserve"> next page</w:t>
      </w:r>
    </w:p>
    <w:p w14:paraId="49D7B0E5" w14:textId="77777777" w:rsidR="001E6750" w:rsidRDefault="001E6750" w:rsidP="00E40C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3D382A" w14:textId="77777777" w:rsidR="001E6750" w:rsidRDefault="001E6750" w:rsidP="00E40C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6E2D7C" w14:textId="77777777" w:rsidR="001E6750" w:rsidRDefault="001E6750" w:rsidP="00E40C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7909D9F" w14:textId="18A05F21" w:rsidR="00512DE3" w:rsidRPr="001E6750" w:rsidRDefault="00512DE3" w:rsidP="00E40C09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 w:rsidRPr="001E6750">
        <w:rPr>
          <w:rFonts w:cstheme="minorHAnsi"/>
          <w:b/>
          <w:bCs/>
          <w:sz w:val="20"/>
          <w:szCs w:val="20"/>
          <w:u w:val="single"/>
        </w:rPr>
        <w:lastRenderedPageBreak/>
        <w:t>Coaching Experience:</w:t>
      </w:r>
    </w:p>
    <w:tbl>
      <w:tblPr>
        <w:tblW w:w="10908" w:type="dxa"/>
        <w:tblLook w:val="04A0" w:firstRow="1" w:lastRow="0" w:firstColumn="1" w:lastColumn="0" w:noHBand="0" w:noVBand="1"/>
      </w:tblPr>
      <w:tblGrid>
        <w:gridCol w:w="108"/>
        <w:gridCol w:w="360"/>
        <w:gridCol w:w="1980"/>
        <w:gridCol w:w="2520"/>
        <w:gridCol w:w="3780"/>
        <w:gridCol w:w="2160"/>
      </w:tblGrid>
      <w:tr w:rsidR="007155FB" w:rsidRPr="001E6750" w14:paraId="63BB5BB3" w14:textId="77777777" w:rsidTr="006024D7">
        <w:trPr>
          <w:gridBefore w:val="1"/>
          <w:wBefore w:w="108" w:type="dxa"/>
        </w:trPr>
        <w:tc>
          <w:tcPr>
            <w:tcW w:w="10800" w:type="dxa"/>
            <w:gridSpan w:val="5"/>
            <w:shd w:val="clear" w:color="auto" w:fill="auto"/>
          </w:tcPr>
          <w:p w14:paraId="09357AF9" w14:textId="3BBC7367" w:rsidR="007155FB" w:rsidRPr="001E6750" w:rsidRDefault="007155F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br/>
              <w:t>Please indicate the highest level you have coached at</w:t>
            </w:r>
            <w:r w:rsidR="00651148"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 </w:t>
            </w:r>
            <w:r w:rsidR="00DE5DE1">
              <w:rPr>
                <w:rFonts w:eastAsia="Times New Roman" w:cstheme="minorHAnsi"/>
                <w:b/>
                <w:bCs/>
                <w:sz w:val="20"/>
                <w:szCs w:val="20"/>
              </w:rPr>
              <w:t>and what your role was</w:t>
            </w:r>
            <w:r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>:</w:t>
            </w:r>
          </w:p>
        </w:tc>
      </w:tr>
      <w:tr w:rsidR="007155FB" w:rsidRPr="001E6750" w14:paraId="3D59687B" w14:textId="77777777" w:rsidTr="006024D7">
        <w:trPr>
          <w:gridAfter w:val="1"/>
          <w:wAfter w:w="2160" w:type="dxa"/>
          <w:trHeight w:val="170"/>
        </w:trPr>
        <w:tc>
          <w:tcPr>
            <w:tcW w:w="468" w:type="dxa"/>
            <w:gridSpan w:val="2"/>
            <w:shd w:val="clear" w:color="auto" w:fill="auto"/>
          </w:tcPr>
          <w:p w14:paraId="65DB521B" w14:textId="77777777" w:rsidR="007155FB" w:rsidRPr="001E6750" w:rsidRDefault="007155FB" w:rsidP="007155FB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E9C0E2" w14:textId="44F17BB0" w:rsidR="007155FB" w:rsidRPr="001E6750" w:rsidRDefault="007155F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U7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99673C" w14:textId="6448BBBD" w:rsidR="007155FB" w:rsidRPr="001E6750" w:rsidRDefault="007155F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 xml:space="preserve">List </w:t>
            </w:r>
            <w:r w:rsidR="002859A7" w:rsidRPr="001E6750">
              <w:rPr>
                <w:rFonts w:cstheme="minorHAnsi"/>
                <w:b/>
                <w:bCs/>
                <w:sz w:val="20"/>
                <w:szCs w:val="20"/>
              </w:rPr>
              <w:t>Team and Division</w:t>
            </w:r>
            <w:r w:rsidRPr="001E6750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2710" w14:textId="044BA7B1" w:rsidR="007155FB" w:rsidRPr="001E6750" w:rsidRDefault="007155F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155FB" w:rsidRPr="001E6750" w14:paraId="0462C154" w14:textId="77777777" w:rsidTr="006024D7">
        <w:trPr>
          <w:gridAfter w:val="1"/>
          <w:wAfter w:w="2160" w:type="dxa"/>
        </w:trPr>
        <w:tc>
          <w:tcPr>
            <w:tcW w:w="468" w:type="dxa"/>
            <w:gridSpan w:val="2"/>
            <w:shd w:val="clear" w:color="auto" w:fill="auto"/>
          </w:tcPr>
          <w:p w14:paraId="2A09FE18" w14:textId="77777777" w:rsidR="007155FB" w:rsidRPr="001E6750" w:rsidRDefault="007155FB" w:rsidP="007155FB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C65962A" w14:textId="3EE2058C" w:rsidR="007155FB" w:rsidRPr="001E6750" w:rsidRDefault="007155F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  <w:t>U9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3EB2FB" w14:textId="4A2DB2B0" w:rsidR="007155FB" w:rsidRPr="001E6750" w:rsidRDefault="002859A7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List Team and Division: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52C56" w14:textId="77777777" w:rsidR="007155FB" w:rsidRPr="001E6750" w:rsidRDefault="007155F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155FB" w:rsidRPr="001E6750" w14:paraId="29E3793B" w14:textId="77777777" w:rsidTr="006024D7">
        <w:trPr>
          <w:gridAfter w:val="1"/>
          <w:wAfter w:w="2160" w:type="dxa"/>
        </w:trPr>
        <w:tc>
          <w:tcPr>
            <w:tcW w:w="468" w:type="dxa"/>
            <w:gridSpan w:val="2"/>
            <w:shd w:val="clear" w:color="auto" w:fill="auto"/>
          </w:tcPr>
          <w:p w14:paraId="5B9F5E13" w14:textId="77777777" w:rsidR="007155FB" w:rsidRPr="001E6750" w:rsidRDefault="007155FB" w:rsidP="007155FB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BE8DF57" w14:textId="6754BFFC" w:rsidR="007155FB" w:rsidRPr="001E6750" w:rsidRDefault="007155FB" w:rsidP="00C26B0A">
            <w:pPr>
              <w:spacing w:after="0" w:line="240" w:lineRule="auto"/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1E6750"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  <w:t>U11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CCB750" w14:textId="10BB5708" w:rsidR="007155FB" w:rsidRPr="001E6750" w:rsidRDefault="002859A7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List Team and Division: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666E" w14:textId="77777777" w:rsidR="007155FB" w:rsidRPr="001E6750" w:rsidRDefault="007155F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155FB" w:rsidRPr="001E6750" w14:paraId="6D5F7C66" w14:textId="77777777" w:rsidTr="006024D7">
        <w:trPr>
          <w:gridAfter w:val="1"/>
          <w:wAfter w:w="2160" w:type="dxa"/>
        </w:trPr>
        <w:tc>
          <w:tcPr>
            <w:tcW w:w="468" w:type="dxa"/>
            <w:gridSpan w:val="2"/>
            <w:shd w:val="clear" w:color="auto" w:fill="auto"/>
          </w:tcPr>
          <w:p w14:paraId="16AE9C3C" w14:textId="77777777" w:rsidR="007155FB" w:rsidRPr="001E6750" w:rsidRDefault="007155FB" w:rsidP="007155FB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3AC6E6E" w14:textId="6B9E8975" w:rsidR="007155FB" w:rsidRPr="001E6750" w:rsidRDefault="007155FB" w:rsidP="007155FB">
            <w:pPr>
              <w:spacing w:after="0" w:line="240" w:lineRule="auto"/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1E6750"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  <w:t>U13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155A7C" w14:textId="5C562A7C" w:rsidR="007155FB" w:rsidRPr="001E6750" w:rsidRDefault="002859A7" w:rsidP="007155F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List Team and Division: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D2FCC" w14:textId="77777777" w:rsidR="007155FB" w:rsidRPr="001E6750" w:rsidRDefault="007155FB" w:rsidP="007155FB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859A7" w:rsidRPr="001E6750" w14:paraId="2206297A" w14:textId="77777777" w:rsidTr="006024D7">
        <w:trPr>
          <w:gridAfter w:val="1"/>
          <w:wAfter w:w="2160" w:type="dxa"/>
        </w:trPr>
        <w:tc>
          <w:tcPr>
            <w:tcW w:w="468" w:type="dxa"/>
            <w:gridSpan w:val="2"/>
            <w:shd w:val="clear" w:color="auto" w:fill="auto"/>
          </w:tcPr>
          <w:p w14:paraId="0334465A" w14:textId="77777777" w:rsidR="002859A7" w:rsidRPr="001E6750" w:rsidRDefault="002859A7" w:rsidP="002859A7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77B9063" w14:textId="49CC55C2" w:rsidR="002859A7" w:rsidRPr="001E6750" w:rsidRDefault="002859A7" w:rsidP="002859A7">
            <w:pPr>
              <w:spacing w:after="0" w:line="240" w:lineRule="auto"/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U15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5EE775" w14:textId="7252A0E0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List Team and Division: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23489" w14:textId="77777777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859A7" w:rsidRPr="001E6750" w14:paraId="7B2E9E2F" w14:textId="77777777" w:rsidTr="006024D7">
        <w:trPr>
          <w:gridAfter w:val="1"/>
          <w:wAfter w:w="2160" w:type="dxa"/>
        </w:trPr>
        <w:tc>
          <w:tcPr>
            <w:tcW w:w="468" w:type="dxa"/>
            <w:gridSpan w:val="2"/>
            <w:shd w:val="clear" w:color="auto" w:fill="auto"/>
          </w:tcPr>
          <w:p w14:paraId="6171E3E7" w14:textId="77777777" w:rsidR="002859A7" w:rsidRPr="001E6750" w:rsidRDefault="002859A7" w:rsidP="002859A7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410E69" w14:textId="1F985EAC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  <w:t>U18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FD2D378" w14:textId="0693781A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List Team and Division: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79010" w14:textId="77777777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859A7" w:rsidRPr="001E6750" w14:paraId="364767C6" w14:textId="77777777" w:rsidTr="006024D7">
        <w:trPr>
          <w:gridAfter w:val="1"/>
          <w:wAfter w:w="2160" w:type="dxa"/>
        </w:trPr>
        <w:tc>
          <w:tcPr>
            <w:tcW w:w="468" w:type="dxa"/>
            <w:gridSpan w:val="2"/>
            <w:shd w:val="clear" w:color="auto" w:fill="auto"/>
          </w:tcPr>
          <w:p w14:paraId="1F8A54E7" w14:textId="77777777" w:rsidR="002859A7" w:rsidRPr="001E6750" w:rsidRDefault="002859A7" w:rsidP="002859A7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E7F072" w14:textId="00BE09B4" w:rsidR="002859A7" w:rsidRPr="001E6750" w:rsidRDefault="002859A7" w:rsidP="002859A7">
            <w:pPr>
              <w:spacing w:after="0" w:line="240" w:lineRule="auto"/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</w:pPr>
            <w:r w:rsidRPr="001E6750">
              <w:rPr>
                <w:rStyle w:val="PlaceholderText1"/>
                <w:rFonts w:cstheme="minorHAnsi"/>
                <w:b/>
                <w:bCs/>
                <w:color w:val="auto"/>
                <w:sz w:val="20"/>
                <w:szCs w:val="20"/>
              </w:rPr>
              <w:t>High School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50006AE" w14:textId="2EEA6685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List Team and Division: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FCB4" w14:textId="77777777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859A7" w:rsidRPr="001E6750" w14:paraId="00FC0A35" w14:textId="77777777" w:rsidTr="006024D7">
        <w:trPr>
          <w:gridAfter w:val="1"/>
          <w:wAfter w:w="2160" w:type="dxa"/>
        </w:trPr>
        <w:tc>
          <w:tcPr>
            <w:tcW w:w="468" w:type="dxa"/>
            <w:gridSpan w:val="2"/>
            <w:shd w:val="clear" w:color="auto" w:fill="auto"/>
          </w:tcPr>
          <w:p w14:paraId="46777240" w14:textId="77777777" w:rsidR="002859A7" w:rsidRPr="001E6750" w:rsidRDefault="002859A7" w:rsidP="002859A7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F66E0C8" w14:textId="368A5EAE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Junior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CA4933" w14:textId="4CD91E2F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List Team and Division: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6FCC5" w14:textId="77777777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859A7" w:rsidRPr="001E6750" w14:paraId="581918E1" w14:textId="77777777" w:rsidTr="006024D7">
        <w:trPr>
          <w:gridAfter w:val="1"/>
          <w:wAfter w:w="2160" w:type="dxa"/>
        </w:trPr>
        <w:tc>
          <w:tcPr>
            <w:tcW w:w="468" w:type="dxa"/>
            <w:gridSpan w:val="2"/>
            <w:shd w:val="clear" w:color="auto" w:fill="auto"/>
          </w:tcPr>
          <w:p w14:paraId="005A8E17" w14:textId="77777777" w:rsidR="002859A7" w:rsidRPr="001E6750" w:rsidRDefault="002859A7" w:rsidP="002859A7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D09C8B8" w14:textId="7D88B4A7" w:rsidR="002859A7" w:rsidRPr="001E6750" w:rsidRDefault="00651148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University/College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B6615CE" w14:textId="67FA4F06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List Team and Division: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7BB1" w14:textId="77777777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859A7" w:rsidRPr="001E6750" w14:paraId="5467F81B" w14:textId="77777777" w:rsidTr="006024D7">
        <w:trPr>
          <w:gridAfter w:val="1"/>
          <w:wAfter w:w="2160" w:type="dxa"/>
          <w:trHeight w:val="70"/>
        </w:trPr>
        <w:tc>
          <w:tcPr>
            <w:tcW w:w="468" w:type="dxa"/>
            <w:gridSpan w:val="2"/>
            <w:shd w:val="clear" w:color="auto" w:fill="auto"/>
          </w:tcPr>
          <w:p w14:paraId="6020314C" w14:textId="77777777" w:rsidR="002859A7" w:rsidRPr="001E6750" w:rsidRDefault="002859A7" w:rsidP="002859A7">
            <w:pPr>
              <w:pStyle w:val="ColorfulList-Accent11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E102A98" w14:textId="6440EA51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Professional</w:t>
            </w:r>
          </w:p>
        </w:tc>
        <w:tc>
          <w:tcPr>
            <w:tcW w:w="252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EE36E" w14:textId="5DBFF1F3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List Team and Division: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E779" w14:textId="77777777" w:rsidR="002859A7" w:rsidRPr="001E6750" w:rsidRDefault="002859A7" w:rsidP="002859A7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768D799F" w14:textId="77777777" w:rsidR="002859A7" w:rsidRPr="001E6750" w:rsidRDefault="002859A7" w:rsidP="00E40C0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E6750">
        <w:rPr>
          <w:rFonts w:cstheme="minorHAnsi"/>
          <w:b/>
          <w:bCs/>
          <w:sz w:val="20"/>
          <w:szCs w:val="20"/>
        </w:rPr>
        <w:t xml:space="preserve">Example: </w:t>
      </w:r>
    </w:p>
    <w:tbl>
      <w:tblPr>
        <w:tblW w:w="8748" w:type="dxa"/>
        <w:tblLayout w:type="fixed"/>
        <w:tblLook w:val="04A0" w:firstRow="1" w:lastRow="0" w:firstColumn="1" w:lastColumn="0" w:noHBand="0" w:noVBand="1"/>
      </w:tblPr>
      <w:tblGrid>
        <w:gridCol w:w="1601"/>
        <w:gridCol w:w="2539"/>
        <w:gridCol w:w="4608"/>
      </w:tblGrid>
      <w:tr w:rsidR="002859A7" w:rsidRPr="001E6750" w14:paraId="571C4CBF" w14:textId="77777777" w:rsidTr="00C26B0A">
        <w:trPr>
          <w:trHeight w:val="70"/>
        </w:trPr>
        <w:tc>
          <w:tcPr>
            <w:tcW w:w="1532" w:type="dxa"/>
            <w:shd w:val="clear" w:color="auto" w:fill="auto"/>
          </w:tcPr>
          <w:p w14:paraId="2C7FC9DD" w14:textId="5770170D" w:rsidR="002859A7" w:rsidRPr="001E6750" w:rsidRDefault="002859A7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 xml:space="preserve">4) U13 </w:t>
            </w:r>
          </w:p>
        </w:tc>
        <w:tc>
          <w:tcPr>
            <w:tcW w:w="24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6FFBED" w14:textId="363D4C3D" w:rsidR="002859A7" w:rsidRPr="001E6750" w:rsidRDefault="002859A7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List Team and Division: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0885F" w14:textId="4724C979" w:rsidR="002859A7" w:rsidRPr="001E6750" w:rsidRDefault="002859A7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St. Boniface Seals White A2</w:t>
            </w:r>
            <w:r w:rsidR="00DE5DE1">
              <w:rPr>
                <w:rFonts w:cstheme="minorHAnsi"/>
                <w:b/>
                <w:bCs/>
                <w:sz w:val="20"/>
                <w:szCs w:val="20"/>
              </w:rPr>
              <w:t xml:space="preserve"> – Assistant Coach</w:t>
            </w:r>
          </w:p>
        </w:tc>
      </w:tr>
    </w:tbl>
    <w:p w14:paraId="60290F53" w14:textId="77777777" w:rsidR="002D241B" w:rsidRPr="001E6750" w:rsidRDefault="002D241B" w:rsidP="006F7E5E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108"/>
        <w:gridCol w:w="776"/>
        <w:gridCol w:w="561"/>
        <w:gridCol w:w="1337"/>
        <w:gridCol w:w="2186"/>
        <w:gridCol w:w="900"/>
        <w:gridCol w:w="90"/>
        <w:gridCol w:w="810"/>
        <w:gridCol w:w="1350"/>
        <w:gridCol w:w="2790"/>
      </w:tblGrid>
      <w:tr w:rsidR="002D241B" w:rsidRPr="001E6750" w14:paraId="560013D6" w14:textId="77777777" w:rsidTr="00DE5DE1">
        <w:trPr>
          <w:gridAfter w:val="4"/>
          <w:wAfter w:w="5040" w:type="dxa"/>
          <w:trHeight w:val="89"/>
        </w:trPr>
        <w:tc>
          <w:tcPr>
            <w:tcW w:w="496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124EAC4D" w14:textId="4126064A" w:rsidR="002D241B" w:rsidRPr="001E6750" w:rsidRDefault="002D241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 xml:space="preserve">How many years have you coached </w:t>
            </w:r>
            <w:r w:rsidR="005823FE" w:rsidRPr="001E6750">
              <w:rPr>
                <w:rFonts w:eastAsia="Times New Roman" w:cstheme="minorHAnsi"/>
                <w:b/>
                <w:bCs/>
                <w:sz w:val="20"/>
                <w:szCs w:val="20"/>
              </w:rPr>
              <w:t>Minor Hockey?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C1EA" w14:textId="77777777" w:rsidR="002D241B" w:rsidRPr="001E6750" w:rsidRDefault="002D241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5823FE" w:rsidRPr="001E6750" w14:paraId="20DA754C" w14:textId="77777777" w:rsidTr="00DE5DE1">
        <w:trPr>
          <w:gridBefore w:val="1"/>
          <w:gridAfter w:val="6"/>
          <w:wBefore w:w="108" w:type="dxa"/>
          <w:wAfter w:w="8126" w:type="dxa"/>
          <w:trHeight w:val="264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E60F4" w14:textId="1FED2FE4" w:rsidR="005823FE" w:rsidRPr="006F7E5E" w:rsidRDefault="005823FE" w:rsidP="00C26B0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520D" w14:textId="77777777" w:rsidR="005823FE" w:rsidRPr="006F7E5E" w:rsidRDefault="005823FE" w:rsidP="00C26B0A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</w:rPr>
            </w:pPr>
          </w:p>
        </w:tc>
      </w:tr>
      <w:tr w:rsidR="0083245B" w:rsidRPr="001E6750" w14:paraId="37276A97" w14:textId="77777777" w:rsidTr="00DE5DE1">
        <w:trPr>
          <w:gridBefore w:val="1"/>
          <w:wBefore w:w="108" w:type="dxa"/>
        </w:trPr>
        <w:tc>
          <w:tcPr>
            <w:tcW w:w="10800" w:type="dxa"/>
            <w:gridSpan w:val="9"/>
            <w:shd w:val="clear" w:color="auto" w:fill="auto"/>
          </w:tcPr>
          <w:p w14:paraId="3C698531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Please list your most recent minor hockey coaching experiences.</w:t>
            </w:r>
          </w:p>
        </w:tc>
      </w:tr>
      <w:tr w:rsidR="0083245B" w:rsidRPr="001E6750" w14:paraId="6D1724E5" w14:textId="77777777" w:rsidTr="00DE5DE1">
        <w:trPr>
          <w:gridAfter w:val="1"/>
          <w:wAfter w:w="2790" w:type="dxa"/>
        </w:trPr>
        <w:tc>
          <w:tcPr>
            <w:tcW w:w="884" w:type="dxa"/>
            <w:gridSpan w:val="2"/>
            <w:tcBorders>
              <w:right w:val="single" w:sz="4" w:space="0" w:color="auto"/>
            </w:tcBorders>
          </w:tcPr>
          <w:p w14:paraId="355E6CBD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Team:</w:t>
            </w:r>
          </w:p>
        </w:tc>
        <w:tc>
          <w:tcPr>
            <w:tcW w:w="5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57B8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</w:tcPr>
          <w:p w14:paraId="43F7E524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Year: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71DF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3FCE7911" w14:textId="19B21DE1" w:rsidR="0083245B" w:rsidRPr="001E6750" w:rsidRDefault="0083245B" w:rsidP="00E40C09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1E6750">
        <w:rPr>
          <w:rFonts w:cstheme="minorHAnsi"/>
          <w:b/>
          <w:bCs/>
          <w:sz w:val="20"/>
          <w:szCs w:val="20"/>
        </w:rPr>
        <w:br/>
        <w:t>Please provide 3 Coaching References: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"/>
        <w:gridCol w:w="4210"/>
        <w:gridCol w:w="2406"/>
        <w:gridCol w:w="2389"/>
      </w:tblGrid>
      <w:tr w:rsidR="0083245B" w:rsidRPr="001E6750" w14:paraId="65B15413" w14:textId="77777777" w:rsidTr="0083245B">
        <w:tc>
          <w:tcPr>
            <w:tcW w:w="349" w:type="dxa"/>
            <w:tcBorders>
              <w:right w:val="nil"/>
            </w:tcBorders>
            <w:shd w:val="clear" w:color="auto" w:fill="auto"/>
          </w:tcPr>
          <w:p w14:paraId="2A478764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9" w:type="dxa"/>
            <w:tcBorders>
              <w:left w:val="nil"/>
            </w:tcBorders>
            <w:shd w:val="clear" w:color="auto" w:fill="auto"/>
          </w:tcPr>
          <w:p w14:paraId="1521C1A0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2458" w:type="dxa"/>
            <w:shd w:val="clear" w:color="auto" w:fill="auto"/>
          </w:tcPr>
          <w:p w14:paraId="4B0DD6BD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2440" w:type="dxa"/>
            <w:shd w:val="clear" w:color="auto" w:fill="auto"/>
          </w:tcPr>
          <w:p w14:paraId="6CF3F2AA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1E6750">
              <w:rPr>
                <w:rFonts w:cstheme="minorHAnsi"/>
                <w:b/>
                <w:bCs/>
                <w:sz w:val="20"/>
                <w:szCs w:val="20"/>
              </w:rPr>
              <w:t>Phone Number</w:t>
            </w:r>
          </w:p>
        </w:tc>
      </w:tr>
      <w:tr w:rsidR="0083245B" w:rsidRPr="001E6750" w14:paraId="412396F3" w14:textId="77777777" w:rsidTr="0083245B">
        <w:tc>
          <w:tcPr>
            <w:tcW w:w="349" w:type="dxa"/>
            <w:tcBorders>
              <w:right w:val="nil"/>
            </w:tcBorders>
            <w:shd w:val="clear" w:color="auto" w:fill="auto"/>
          </w:tcPr>
          <w:p w14:paraId="5EF34188" w14:textId="77777777" w:rsidR="0083245B" w:rsidRPr="001E6750" w:rsidRDefault="0083245B" w:rsidP="0083245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9" w:type="dxa"/>
            <w:tcBorders>
              <w:left w:val="nil"/>
            </w:tcBorders>
            <w:shd w:val="clear" w:color="auto" w:fill="auto"/>
          </w:tcPr>
          <w:p w14:paraId="3525D613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auto"/>
          </w:tcPr>
          <w:p w14:paraId="07925E50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</w:tcPr>
          <w:p w14:paraId="1538DA83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245B" w:rsidRPr="001E6750" w14:paraId="55ADE3E8" w14:textId="77777777" w:rsidTr="0083245B">
        <w:tc>
          <w:tcPr>
            <w:tcW w:w="349" w:type="dxa"/>
            <w:tcBorders>
              <w:right w:val="nil"/>
            </w:tcBorders>
            <w:shd w:val="clear" w:color="auto" w:fill="auto"/>
          </w:tcPr>
          <w:p w14:paraId="0D62CD6F" w14:textId="77777777" w:rsidR="0083245B" w:rsidRPr="001E6750" w:rsidRDefault="0083245B" w:rsidP="0083245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9" w:type="dxa"/>
            <w:tcBorders>
              <w:left w:val="nil"/>
            </w:tcBorders>
            <w:shd w:val="clear" w:color="auto" w:fill="auto"/>
          </w:tcPr>
          <w:p w14:paraId="226FD70B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auto"/>
          </w:tcPr>
          <w:p w14:paraId="379991EB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</w:tcPr>
          <w:p w14:paraId="197FC4CE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83245B" w:rsidRPr="001E6750" w14:paraId="1D08891D" w14:textId="77777777" w:rsidTr="0083245B">
        <w:tc>
          <w:tcPr>
            <w:tcW w:w="349" w:type="dxa"/>
            <w:tcBorders>
              <w:right w:val="nil"/>
            </w:tcBorders>
            <w:shd w:val="clear" w:color="auto" w:fill="auto"/>
          </w:tcPr>
          <w:p w14:paraId="0B0D29A7" w14:textId="77777777" w:rsidR="0083245B" w:rsidRPr="001E6750" w:rsidRDefault="0083245B" w:rsidP="0083245B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9" w:type="dxa"/>
            <w:tcBorders>
              <w:left w:val="nil"/>
            </w:tcBorders>
            <w:shd w:val="clear" w:color="auto" w:fill="auto"/>
          </w:tcPr>
          <w:p w14:paraId="1303B480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58" w:type="dxa"/>
            <w:shd w:val="clear" w:color="auto" w:fill="auto"/>
          </w:tcPr>
          <w:p w14:paraId="10305B42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40" w:type="dxa"/>
            <w:shd w:val="clear" w:color="auto" w:fill="auto"/>
          </w:tcPr>
          <w:p w14:paraId="2A29B4C4" w14:textId="77777777" w:rsidR="0083245B" w:rsidRPr="001E6750" w:rsidRDefault="0083245B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03FC644" w14:textId="77777777" w:rsidR="00865059" w:rsidRDefault="00865059" w:rsidP="0083245B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</w:p>
    <w:p w14:paraId="59AF3879" w14:textId="78EB2867" w:rsidR="00DE5DE1" w:rsidRPr="00DE5DE1" w:rsidRDefault="00865059" w:rsidP="0083245B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DE5DE1">
        <w:rPr>
          <w:rFonts w:cstheme="minorHAnsi"/>
          <w:b/>
          <w:bCs/>
          <w:sz w:val="20"/>
          <w:szCs w:val="20"/>
        </w:rPr>
        <w:t>In the past two years, have you received a suspension and/or a disciplinary letter</w:t>
      </w:r>
      <w:r w:rsidR="0042427A">
        <w:rPr>
          <w:rFonts w:cstheme="minorHAnsi"/>
          <w:b/>
          <w:bCs/>
          <w:sz w:val="20"/>
          <w:szCs w:val="20"/>
        </w:rPr>
        <w:t>/</w:t>
      </w:r>
      <w:r w:rsidRPr="00DE5DE1">
        <w:rPr>
          <w:rFonts w:cstheme="minorHAnsi"/>
          <w:b/>
          <w:bCs/>
          <w:sz w:val="20"/>
          <w:szCs w:val="20"/>
        </w:rPr>
        <w:t>warning from the SBMHA</w:t>
      </w:r>
      <w:r w:rsidR="00DE5DE1" w:rsidRPr="00DE5DE1">
        <w:rPr>
          <w:rFonts w:cstheme="minorHAnsi"/>
          <w:b/>
          <w:bCs/>
          <w:sz w:val="20"/>
          <w:szCs w:val="20"/>
        </w:rPr>
        <w:t>?</w:t>
      </w:r>
      <w:r w:rsidR="00DE5DE1">
        <w:rPr>
          <w:rFonts w:cstheme="minorHAnsi"/>
          <w:b/>
          <w:bCs/>
          <w:sz w:val="20"/>
          <w:szCs w:val="20"/>
        </w:rPr>
        <w:t xml:space="preserve">  </w:t>
      </w:r>
    </w:p>
    <w:tbl>
      <w:tblPr>
        <w:tblW w:w="95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DE5DE1" w:rsidRPr="001E6750" w14:paraId="212E8187" w14:textId="77777777" w:rsidTr="0042427A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6BB3" w14:textId="77777777" w:rsidR="00DE5DE1" w:rsidRPr="001E6750" w:rsidRDefault="00DE5DE1" w:rsidP="00C26B0A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74B7B73" w14:textId="7DB5AA41" w:rsidR="00623562" w:rsidRPr="00DE5DE1" w:rsidRDefault="00623562" w:rsidP="00623562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br/>
      </w:r>
      <w:r w:rsidRPr="00623562">
        <w:rPr>
          <w:rFonts w:cstheme="minorHAnsi"/>
          <w:b/>
          <w:bCs/>
          <w:sz w:val="20"/>
          <w:szCs w:val="20"/>
          <w:u w:val="single"/>
        </w:rPr>
        <w:t>Playing Experience:</w:t>
      </w:r>
      <w:r>
        <w:rPr>
          <w:rFonts w:cstheme="minorHAnsi"/>
          <w:b/>
          <w:bCs/>
          <w:sz w:val="20"/>
          <w:szCs w:val="20"/>
          <w:u w:val="single"/>
        </w:rPr>
        <w:br/>
      </w:r>
      <w:r>
        <w:rPr>
          <w:rFonts w:cstheme="minorHAnsi"/>
          <w:b/>
          <w:bCs/>
          <w:sz w:val="20"/>
          <w:szCs w:val="20"/>
        </w:rPr>
        <w:t xml:space="preserve">What was the highest level of hockey that you played at?  (Pro, University/College, Junior A, Jr B, Jr C, AAA, AA, A1, A2, A3 or High School).  Please list the </w:t>
      </w:r>
      <w:proofErr w:type="gramStart"/>
      <w:r>
        <w:rPr>
          <w:rFonts w:cstheme="minorHAnsi"/>
          <w:b/>
          <w:bCs/>
          <w:sz w:val="20"/>
          <w:szCs w:val="20"/>
        </w:rPr>
        <w:t>team</w:t>
      </w:r>
      <w:proofErr w:type="gramEnd"/>
      <w:r>
        <w:rPr>
          <w:rFonts w:cstheme="minorHAnsi"/>
          <w:b/>
          <w:bCs/>
          <w:sz w:val="20"/>
          <w:szCs w:val="20"/>
        </w:rPr>
        <w:t xml:space="preserve"> name, coach name and the year.</w:t>
      </w:r>
    </w:p>
    <w:tbl>
      <w:tblPr>
        <w:tblW w:w="954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540"/>
      </w:tblGrid>
      <w:tr w:rsidR="00623562" w:rsidRPr="001E6750" w14:paraId="43122C4A" w14:textId="77777777" w:rsidTr="00D24391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B602" w14:textId="77777777" w:rsidR="00623562" w:rsidRPr="001E6750" w:rsidRDefault="00623562" w:rsidP="00D24391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6952D6D7" w14:textId="51846007" w:rsidR="0083245B" w:rsidRPr="00865059" w:rsidRDefault="00DE5DE1" w:rsidP="0083245B">
      <w:pPr>
        <w:spacing w:after="0" w:line="240" w:lineRule="auto"/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br/>
      </w:r>
      <w:r w:rsidR="0083245B" w:rsidRPr="00865059">
        <w:rPr>
          <w:rFonts w:cstheme="minorHAnsi"/>
          <w:b/>
          <w:bCs/>
          <w:sz w:val="20"/>
          <w:szCs w:val="20"/>
          <w:u w:val="single"/>
        </w:rPr>
        <w:t>Please read the terms and conditions</w:t>
      </w:r>
      <w:r w:rsidR="006024D7">
        <w:rPr>
          <w:rFonts w:cstheme="minorHAnsi"/>
          <w:b/>
          <w:bCs/>
          <w:sz w:val="20"/>
          <w:szCs w:val="20"/>
          <w:u w:val="single"/>
        </w:rPr>
        <w:t xml:space="preserve">, by applying to coach you agree to </w:t>
      </w:r>
      <w:proofErr w:type="gramStart"/>
      <w:r w:rsidR="006024D7">
        <w:rPr>
          <w:rFonts w:cstheme="minorHAnsi"/>
          <w:b/>
          <w:bCs/>
          <w:sz w:val="20"/>
          <w:szCs w:val="20"/>
          <w:u w:val="single"/>
        </w:rPr>
        <w:t>all of</w:t>
      </w:r>
      <w:proofErr w:type="gramEnd"/>
      <w:r w:rsidR="006024D7">
        <w:rPr>
          <w:rFonts w:cstheme="minorHAnsi"/>
          <w:b/>
          <w:bCs/>
          <w:sz w:val="20"/>
          <w:szCs w:val="20"/>
          <w:u w:val="single"/>
        </w:rPr>
        <w:t xml:space="preserve"> the following</w:t>
      </w:r>
      <w:r w:rsidR="0083245B" w:rsidRPr="00865059">
        <w:rPr>
          <w:rFonts w:cstheme="minorHAnsi"/>
          <w:b/>
          <w:bCs/>
          <w:sz w:val="20"/>
          <w:szCs w:val="20"/>
          <w:u w:val="single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83245B" w:rsidRPr="00865059" w14:paraId="34654BCE" w14:textId="77777777" w:rsidTr="006024D7">
        <w:tc>
          <w:tcPr>
            <w:tcW w:w="9360" w:type="dxa"/>
            <w:shd w:val="clear" w:color="auto" w:fill="auto"/>
          </w:tcPr>
          <w:p w14:paraId="2A08F32A" w14:textId="385E4DDA" w:rsidR="0083245B" w:rsidRPr="00865059" w:rsidRDefault="0083245B" w:rsidP="0083245B">
            <w:pPr>
              <w:pStyle w:val="ColorfulList-Accent11"/>
              <w:numPr>
                <w:ilvl w:val="0"/>
                <w:numId w:val="6"/>
              </w:numPr>
              <w:spacing w:after="0" w:line="240" w:lineRule="auto"/>
              <w:ind w:lef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865059">
              <w:rPr>
                <w:rFonts w:asciiTheme="minorHAnsi" w:hAnsiTheme="minorHAnsi" w:cstheme="minorHAnsi"/>
                <w:sz w:val="20"/>
                <w:szCs w:val="20"/>
              </w:rPr>
              <w:t>All coach applicants may be subject to a Child Abuse Registry check</w:t>
            </w:r>
            <w:r w:rsidR="006024D7">
              <w:rPr>
                <w:rFonts w:asciiTheme="minorHAnsi" w:hAnsiTheme="minorHAnsi" w:cstheme="minorHAnsi"/>
                <w:sz w:val="20"/>
                <w:szCs w:val="20"/>
              </w:rPr>
              <w:t xml:space="preserve"> and/or C</w:t>
            </w:r>
            <w:r w:rsidR="006024D7" w:rsidRPr="00865059">
              <w:rPr>
                <w:rFonts w:asciiTheme="minorHAnsi" w:hAnsiTheme="minorHAnsi" w:cstheme="minorHAnsi"/>
                <w:sz w:val="20"/>
                <w:szCs w:val="20"/>
              </w:rPr>
              <w:t xml:space="preserve">riminal </w:t>
            </w:r>
            <w:r w:rsidR="006024D7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6024D7" w:rsidRPr="00865059">
              <w:rPr>
                <w:rFonts w:asciiTheme="minorHAnsi" w:hAnsiTheme="minorHAnsi" w:cstheme="minorHAnsi"/>
                <w:sz w:val="20"/>
                <w:szCs w:val="20"/>
              </w:rPr>
              <w:t xml:space="preserve">ecord </w:t>
            </w:r>
            <w:r w:rsidR="006024D7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6024D7" w:rsidRPr="00865059">
              <w:rPr>
                <w:rFonts w:asciiTheme="minorHAnsi" w:hAnsiTheme="minorHAnsi" w:cstheme="minorHAnsi"/>
                <w:sz w:val="20"/>
                <w:szCs w:val="20"/>
              </w:rPr>
              <w:t>heck.</w:t>
            </w:r>
          </w:p>
        </w:tc>
      </w:tr>
      <w:tr w:rsidR="0083245B" w:rsidRPr="00865059" w14:paraId="74750611" w14:textId="77777777" w:rsidTr="006024D7">
        <w:tc>
          <w:tcPr>
            <w:tcW w:w="9360" w:type="dxa"/>
            <w:shd w:val="clear" w:color="auto" w:fill="auto"/>
          </w:tcPr>
          <w:p w14:paraId="4FBBD8B2" w14:textId="76B6894E" w:rsidR="0083245B" w:rsidRPr="00865059" w:rsidRDefault="0083245B" w:rsidP="0083245B">
            <w:pPr>
              <w:pStyle w:val="ColorfulList-Accent11"/>
              <w:numPr>
                <w:ilvl w:val="0"/>
                <w:numId w:val="6"/>
              </w:numPr>
              <w:spacing w:after="0" w:line="240" w:lineRule="auto"/>
              <w:ind w:lef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865059">
              <w:rPr>
                <w:rFonts w:asciiTheme="minorHAnsi" w:hAnsiTheme="minorHAnsi" w:cstheme="minorHAnsi"/>
                <w:sz w:val="20"/>
                <w:szCs w:val="20"/>
              </w:rPr>
              <w:t xml:space="preserve">Interviews for Coach Applicants </w:t>
            </w:r>
            <w:r w:rsidR="00865059">
              <w:rPr>
                <w:rFonts w:asciiTheme="minorHAnsi" w:hAnsiTheme="minorHAnsi" w:cstheme="minorHAnsi"/>
                <w:sz w:val="20"/>
                <w:szCs w:val="20"/>
              </w:rPr>
              <w:t>may</w:t>
            </w:r>
            <w:r w:rsidRPr="00865059">
              <w:rPr>
                <w:rFonts w:asciiTheme="minorHAnsi" w:hAnsiTheme="minorHAnsi" w:cstheme="minorHAnsi"/>
                <w:sz w:val="20"/>
                <w:szCs w:val="20"/>
              </w:rPr>
              <w:t xml:space="preserve"> be determined on an individual basis</w:t>
            </w:r>
            <w:r w:rsidR="00865059">
              <w:rPr>
                <w:rFonts w:asciiTheme="minorHAnsi" w:hAnsiTheme="minorHAnsi" w:cstheme="minorHAnsi"/>
                <w:sz w:val="20"/>
                <w:szCs w:val="20"/>
              </w:rPr>
              <w:t xml:space="preserve"> if deemed necessary by the board</w:t>
            </w:r>
            <w:r w:rsidRPr="00865059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</w:p>
        </w:tc>
      </w:tr>
      <w:tr w:rsidR="0083245B" w:rsidRPr="00865059" w14:paraId="0E9C6432" w14:textId="77777777" w:rsidTr="006024D7">
        <w:tc>
          <w:tcPr>
            <w:tcW w:w="9360" w:type="dxa"/>
            <w:shd w:val="clear" w:color="auto" w:fill="auto"/>
          </w:tcPr>
          <w:p w14:paraId="4876BF79" w14:textId="0C0BA9BC" w:rsidR="0083245B" w:rsidRPr="00865059" w:rsidRDefault="0083245B" w:rsidP="0083245B">
            <w:pPr>
              <w:pStyle w:val="ColorfulList-Accent11"/>
              <w:numPr>
                <w:ilvl w:val="0"/>
                <w:numId w:val="6"/>
              </w:numPr>
              <w:spacing w:after="0" w:line="240" w:lineRule="auto"/>
              <w:ind w:lef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865059">
              <w:rPr>
                <w:rFonts w:asciiTheme="minorHAnsi" w:hAnsiTheme="minorHAnsi" w:cstheme="minorHAnsi"/>
                <w:sz w:val="20"/>
                <w:szCs w:val="20"/>
              </w:rPr>
              <w:t xml:space="preserve">Head coaches are responsible to ensure </w:t>
            </w:r>
            <w:r w:rsidR="006024D7">
              <w:rPr>
                <w:rFonts w:asciiTheme="minorHAnsi" w:hAnsiTheme="minorHAnsi" w:cstheme="minorHAnsi"/>
                <w:sz w:val="20"/>
                <w:szCs w:val="20"/>
              </w:rPr>
              <w:t xml:space="preserve">their </w:t>
            </w:r>
            <w:r w:rsidRPr="00865059">
              <w:rPr>
                <w:rFonts w:asciiTheme="minorHAnsi" w:hAnsiTheme="minorHAnsi" w:cstheme="minorHAnsi"/>
                <w:sz w:val="20"/>
                <w:szCs w:val="20"/>
              </w:rPr>
              <w:t>staff has the proper certification, by the appropriate date, as set out by Hockey Manitoba.</w:t>
            </w:r>
          </w:p>
        </w:tc>
      </w:tr>
      <w:tr w:rsidR="0083245B" w:rsidRPr="00865059" w14:paraId="7A995F2C" w14:textId="77777777" w:rsidTr="006024D7">
        <w:tc>
          <w:tcPr>
            <w:tcW w:w="9360" w:type="dxa"/>
            <w:shd w:val="clear" w:color="auto" w:fill="auto"/>
          </w:tcPr>
          <w:p w14:paraId="5CC8D34E" w14:textId="48882DB6" w:rsidR="0083245B" w:rsidRDefault="0083245B" w:rsidP="0083245B">
            <w:pPr>
              <w:pStyle w:val="ColorfulList-Accent11"/>
              <w:numPr>
                <w:ilvl w:val="0"/>
                <w:numId w:val="6"/>
              </w:numPr>
              <w:spacing w:after="0" w:line="240" w:lineRule="auto"/>
              <w:ind w:lef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865059">
              <w:rPr>
                <w:rFonts w:asciiTheme="minorHAnsi" w:hAnsiTheme="minorHAnsi" w:cstheme="minorHAnsi"/>
                <w:sz w:val="20"/>
                <w:szCs w:val="20"/>
              </w:rPr>
              <w:t xml:space="preserve">I recognize the authority of </w:t>
            </w:r>
            <w:r w:rsidR="006024D7">
              <w:rPr>
                <w:rFonts w:asciiTheme="minorHAnsi" w:hAnsiTheme="minorHAnsi" w:cstheme="minorHAnsi"/>
                <w:sz w:val="20"/>
                <w:szCs w:val="20"/>
              </w:rPr>
              <w:t>Hockey Winnipeg</w:t>
            </w:r>
            <w:r w:rsidRPr="00865059">
              <w:rPr>
                <w:rFonts w:asciiTheme="minorHAnsi" w:hAnsiTheme="minorHAnsi" w:cstheme="minorHAnsi"/>
                <w:sz w:val="20"/>
                <w:szCs w:val="20"/>
              </w:rPr>
              <w:t xml:space="preserve"> and </w:t>
            </w:r>
            <w:r w:rsidR="00865059">
              <w:rPr>
                <w:rFonts w:asciiTheme="minorHAnsi" w:hAnsiTheme="minorHAnsi" w:cstheme="minorHAnsi"/>
                <w:sz w:val="20"/>
                <w:szCs w:val="20"/>
              </w:rPr>
              <w:t>St. Boniface Minor</w:t>
            </w:r>
            <w:r w:rsidRPr="00865059">
              <w:rPr>
                <w:rFonts w:asciiTheme="minorHAnsi" w:hAnsiTheme="minorHAnsi" w:cstheme="minorHAnsi"/>
                <w:sz w:val="20"/>
                <w:szCs w:val="20"/>
              </w:rPr>
              <w:t xml:space="preserve"> Hockey Association and agree to carry out and abide by their constitution, bylaws, rules and regulations.</w:t>
            </w:r>
          </w:p>
          <w:p w14:paraId="3629B9BF" w14:textId="38194C78" w:rsidR="006024D7" w:rsidRDefault="00DE5DE1" w:rsidP="00683840">
            <w:pPr>
              <w:pStyle w:val="ColorfulList-Accent11"/>
              <w:numPr>
                <w:ilvl w:val="0"/>
                <w:numId w:val="6"/>
              </w:numPr>
              <w:spacing w:after="0" w:line="240" w:lineRule="auto"/>
              <w:ind w:left="288"/>
              <w:rPr>
                <w:rFonts w:asciiTheme="minorHAnsi" w:hAnsiTheme="minorHAnsi" w:cstheme="minorHAnsi"/>
                <w:sz w:val="20"/>
                <w:szCs w:val="20"/>
              </w:rPr>
            </w:pPr>
            <w:r w:rsidRPr="006024D7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2427A" w:rsidRPr="006024D7">
              <w:rPr>
                <w:rFonts w:asciiTheme="minorHAnsi" w:hAnsiTheme="minorHAnsi" w:cstheme="minorHAnsi"/>
                <w:sz w:val="20"/>
                <w:szCs w:val="20"/>
              </w:rPr>
              <w:t>ll information provided by you, the applicant</w:t>
            </w:r>
            <w:r w:rsidR="006024D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42427A" w:rsidRPr="006024D7">
              <w:rPr>
                <w:rFonts w:asciiTheme="minorHAnsi" w:hAnsiTheme="minorHAnsi" w:cstheme="minorHAnsi"/>
                <w:sz w:val="20"/>
                <w:szCs w:val="20"/>
              </w:rPr>
              <w:t xml:space="preserve"> is deemed as accurate.  </w:t>
            </w:r>
            <w:r w:rsidR="006024D7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6024D7">
              <w:rPr>
                <w:rFonts w:asciiTheme="minorHAnsi" w:hAnsiTheme="minorHAnsi" w:cstheme="minorHAnsi"/>
                <w:sz w:val="20"/>
                <w:szCs w:val="20"/>
              </w:rPr>
              <w:t xml:space="preserve">alse information or known inaccuracies can void your application and/or result in your team being removed from you </w:t>
            </w:r>
            <w:proofErr w:type="gramStart"/>
            <w:r w:rsidRPr="006024D7">
              <w:rPr>
                <w:rFonts w:asciiTheme="minorHAnsi" w:hAnsiTheme="minorHAnsi" w:cstheme="minorHAnsi"/>
                <w:sz w:val="20"/>
                <w:szCs w:val="20"/>
              </w:rPr>
              <w:t>at a later date</w:t>
            </w:r>
            <w:proofErr w:type="gramEnd"/>
            <w:r w:rsidR="0042427A" w:rsidRPr="006024D7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2670E4FC" w14:textId="27D912A4" w:rsidR="00415307" w:rsidRPr="006024D7" w:rsidRDefault="006133C5" w:rsidP="00683840">
            <w:pPr>
              <w:pStyle w:val="ColorfulList-Accent11"/>
              <w:numPr>
                <w:ilvl w:val="0"/>
                <w:numId w:val="6"/>
              </w:numPr>
              <w:spacing w:after="0" w:line="240" w:lineRule="auto"/>
              <w:ind w:left="2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Parent coaches:</w:t>
            </w:r>
            <w:r w:rsidR="00415307" w:rsidRPr="006024D7">
              <w:rPr>
                <w:rFonts w:asciiTheme="minorHAnsi" w:hAnsiTheme="minorHAnsi" w:cstheme="minorHAnsi"/>
                <w:sz w:val="20"/>
                <w:szCs w:val="20"/>
              </w:rPr>
              <w:t xml:space="preserve"> it is expected that you will coach at the level that is most appropriate for your child, if they are deemed to be at an A1, A2 or A3 level you </w:t>
            </w:r>
            <w:r w:rsidR="006024D7">
              <w:rPr>
                <w:rFonts w:asciiTheme="minorHAnsi" w:hAnsiTheme="minorHAnsi" w:cstheme="minorHAnsi"/>
                <w:sz w:val="20"/>
                <w:szCs w:val="20"/>
              </w:rPr>
              <w:t xml:space="preserve">will </w:t>
            </w:r>
            <w:r w:rsidR="00415307" w:rsidRPr="006024D7">
              <w:rPr>
                <w:rFonts w:asciiTheme="minorHAnsi" w:hAnsiTheme="minorHAnsi" w:cstheme="minorHAnsi"/>
                <w:sz w:val="20"/>
                <w:szCs w:val="20"/>
              </w:rPr>
              <w:t xml:space="preserve">coach at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that </w:t>
            </w:r>
            <w:r w:rsidR="00415307" w:rsidRPr="006024D7">
              <w:rPr>
                <w:rFonts w:asciiTheme="minorHAnsi" w:hAnsiTheme="minorHAnsi" w:cstheme="minorHAnsi"/>
                <w:sz w:val="20"/>
                <w:szCs w:val="20"/>
              </w:rPr>
              <w:t xml:space="preserve">level,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if</w:t>
            </w:r>
            <w:r w:rsidR="00415307" w:rsidRPr="006024D7">
              <w:rPr>
                <w:rFonts w:asciiTheme="minorHAnsi" w:hAnsiTheme="minorHAnsi" w:cstheme="minorHAnsi"/>
                <w:sz w:val="20"/>
                <w:szCs w:val="20"/>
              </w:rPr>
              <w:t xml:space="preserve"> you are a successful applicant.</w:t>
            </w:r>
          </w:p>
          <w:p w14:paraId="20BC8079" w14:textId="7E46B106" w:rsidR="006024D7" w:rsidRPr="006024D7" w:rsidRDefault="00415307" w:rsidP="006024D7">
            <w:pPr>
              <w:pStyle w:val="ColorfulList-Accent11"/>
              <w:numPr>
                <w:ilvl w:val="0"/>
                <w:numId w:val="6"/>
              </w:numPr>
              <w:spacing w:after="0" w:line="240" w:lineRule="auto"/>
              <w:ind w:left="288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Coach Selection is based </w:t>
            </w:r>
            <w:r w:rsidR="00C562B9">
              <w:rPr>
                <w:rFonts w:asciiTheme="minorHAnsi" w:hAnsiTheme="minorHAnsi" w:cstheme="minorHAnsi"/>
                <w:sz w:val="20"/>
                <w:szCs w:val="20"/>
              </w:rPr>
              <w:t xml:space="preserve">mainly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on a </w:t>
            </w:r>
            <w:proofErr w:type="gramStart"/>
            <w:r w:rsidR="00C562B9">
              <w:rPr>
                <w:rFonts w:asciiTheme="minorHAnsi" w:hAnsiTheme="minorHAnsi" w:cstheme="minorHAnsi"/>
                <w:sz w:val="20"/>
                <w:szCs w:val="20"/>
              </w:rPr>
              <w:t>combined criteria of Coach Experience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highest Coach Level </w:t>
            </w:r>
            <w:r w:rsidR="0062756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chieved</w:t>
            </w:r>
            <w:r w:rsidR="0062756B">
              <w:rPr>
                <w:rFonts w:asciiTheme="minorHAnsi" w:hAnsiTheme="minorHAnsi" w:cstheme="minorHAnsi"/>
                <w:sz w:val="20"/>
                <w:szCs w:val="20"/>
              </w:rPr>
              <w:t>, highest level played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</w:t>
            </w:r>
            <w:r w:rsidR="0062756B">
              <w:rPr>
                <w:rFonts w:asciiTheme="minorHAnsi" w:hAnsiTheme="minorHAnsi" w:cstheme="minorHAnsi"/>
                <w:sz w:val="20"/>
                <w:szCs w:val="20"/>
              </w:rPr>
              <w:t xml:space="preserve"> demonstrated ongoing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Professional Developmen</w:t>
            </w:r>
            <w:r w:rsidR="00C562B9">
              <w:rPr>
                <w:rFonts w:asciiTheme="minorHAnsi" w:hAnsiTheme="minorHAnsi" w:cstheme="minorHAnsi"/>
                <w:sz w:val="20"/>
                <w:szCs w:val="20"/>
              </w:rPr>
              <w:t xml:space="preserve">t; the Executive Council and Coach Selection Committee utilize a formula to determine an aggregate score per coach.  The top ranked coaches are </w:t>
            </w:r>
            <w:r w:rsidR="000816C7">
              <w:rPr>
                <w:rFonts w:asciiTheme="minorHAnsi" w:hAnsiTheme="minorHAnsi" w:cstheme="minorHAnsi"/>
                <w:sz w:val="20"/>
                <w:szCs w:val="20"/>
              </w:rPr>
              <w:t>recommended to the SBMHA Board as a whole and ultimately ratified (or disputed)</w:t>
            </w:r>
            <w:r w:rsidR="006133C5">
              <w:rPr>
                <w:rFonts w:asciiTheme="minorHAnsi" w:hAnsiTheme="minorHAnsi" w:cstheme="minorHAnsi"/>
                <w:sz w:val="20"/>
                <w:szCs w:val="20"/>
              </w:rPr>
              <w:t xml:space="preserve"> by the board.</w:t>
            </w:r>
          </w:p>
        </w:tc>
      </w:tr>
    </w:tbl>
    <w:p w14:paraId="75461150" w14:textId="77777777" w:rsidR="006024D7" w:rsidRDefault="006024D7" w:rsidP="00E40C0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6024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60C5E"/>
    <w:multiLevelType w:val="hybridMultilevel"/>
    <w:tmpl w:val="A084717E"/>
    <w:lvl w:ilvl="0" w:tplc="B614BD56">
      <w:start w:val="1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11B6D65C" w:tentative="1">
      <w:start w:val="1"/>
      <w:numFmt w:val="lowerLetter"/>
      <w:lvlText w:val="%2."/>
      <w:lvlJc w:val="left"/>
      <w:pPr>
        <w:ind w:left="1440" w:hanging="360"/>
      </w:pPr>
    </w:lvl>
    <w:lvl w:ilvl="2" w:tplc="0E40FFCC" w:tentative="1">
      <w:start w:val="1"/>
      <w:numFmt w:val="lowerRoman"/>
      <w:lvlText w:val="%3."/>
      <w:lvlJc w:val="right"/>
      <w:pPr>
        <w:ind w:left="2160" w:hanging="180"/>
      </w:pPr>
    </w:lvl>
    <w:lvl w:ilvl="3" w:tplc="F280AC3A" w:tentative="1">
      <w:start w:val="1"/>
      <w:numFmt w:val="decimal"/>
      <w:lvlText w:val="%4."/>
      <w:lvlJc w:val="left"/>
      <w:pPr>
        <w:ind w:left="2880" w:hanging="360"/>
      </w:pPr>
    </w:lvl>
    <w:lvl w:ilvl="4" w:tplc="B55C085C" w:tentative="1">
      <w:start w:val="1"/>
      <w:numFmt w:val="lowerLetter"/>
      <w:lvlText w:val="%5."/>
      <w:lvlJc w:val="left"/>
      <w:pPr>
        <w:ind w:left="3600" w:hanging="360"/>
      </w:pPr>
    </w:lvl>
    <w:lvl w:ilvl="5" w:tplc="0FE2C4CC" w:tentative="1">
      <w:start w:val="1"/>
      <w:numFmt w:val="lowerRoman"/>
      <w:lvlText w:val="%6."/>
      <w:lvlJc w:val="right"/>
      <w:pPr>
        <w:ind w:left="4320" w:hanging="180"/>
      </w:pPr>
    </w:lvl>
    <w:lvl w:ilvl="6" w:tplc="6E2AAB50" w:tentative="1">
      <w:start w:val="1"/>
      <w:numFmt w:val="decimal"/>
      <w:lvlText w:val="%7."/>
      <w:lvlJc w:val="left"/>
      <w:pPr>
        <w:ind w:left="5040" w:hanging="360"/>
      </w:pPr>
    </w:lvl>
    <w:lvl w:ilvl="7" w:tplc="CB18E5EE" w:tentative="1">
      <w:start w:val="1"/>
      <w:numFmt w:val="lowerLetter"/>
      <w:lvlText w:val="%8."/>
      <w:lvlJc w:val="left"/>
      <w:pPr>
        <w:ind w:left="5760" w:hanging="360"/>
      </w:pPr>
    </w:lvl>
    <w:lvl w:ilvl="8" w:tplc="6D9094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E719E"/>
    <w:multiLevelType w:val="hybridMultilevel"/>
    <w:tmpl w:val="01B6F99A"/>
    <w:lvl w:ilvl="0" w:tplc="454CC4F6">
      <w:start w:val="1"/>
      <w:numFmt w:val="decimal"/>
      <w:lvlText w:val="%1)"/>
      <w:lvlJc w:val="left"/>
      <w:pPr>
        <w:ind w:left="720" w:hanging="360"/>
      </w:pPr>
    </w:lvl>
    <w:lvl w:ilvl="1" w:tplc="A2AC0D96" w:tentative="1">
      <w:start w:val="1"/>
      <w:numFmt w:val="lowerLetter"/>
      <w:lvlText w:val="%2."/>
      <w:lvlJc w:val="left"/>
      <w:pPr>
        <w:ind w:left="1440" w:hanging="360"/>
      </w:pPr>
    </w:lvl>
    <w:lvl w:ilvl="2" w:tplc="7B54EB60" w:tentative="1">
      <w:start w:val="1"/>
      <w:numFmt w:val="lowerRoman"/>
      <w:lvlText w:val="%3."/>
      <w:lvlJc w:val="right"/>
      <w:pPr>
        <w:ind w:left="2160" w:hanging="180"/>
      </w:pPr>
    </w:lvl>
    <w:lvl w:ilvl="3" w:tplc="41F6DD62" w:tentative="1">
      <w:start w:val="1"/>
      <w:numFmt w:val="decimal"/>
      <w:lvlText w:val="%4."/>
      <w:lvlJc w:val="left"/>
      <w:pPr>
        <w:ind w:left="2880" w:hanging="360"/>
      </w:pPr>
    </w:lvl>
    <w:lvl w:ilvl="4" w:tplc="7F704BF4" w:tentative="1">
      <w:start w:val="1"/>
      <w:numFmt w:val="lowerLetter"/>
      <w:lvlText w:val="%5."/>
      <w:lvlJc w:val="left"/>
      <w:pPr>
        <w:ind w:left="3600" w:hanging="360"/>
      </w:pPr>
    </w:lvl>
    <w:lvl w:ilvl="5" w:tplc="20EC7190" w:tentative="1">
      <w:start w:val="1"/>
      <w:numFmt w:val="lowerRoman"/>
      <w:lvlText w:val="%6."/>
      <w:lvlJc w:val="right"/>
      <w:pPr>
        <w:ind w:left="4320" w:hanging="180"/>
      </w:pPr>
    </w:lvl>
    <w:lvl w:ilvl="6" w:tplc="2CB0AD50" w:tentative="1">
      <w:start w:val="1"/>
      <w:numFmt w:val="decimal"/>
      <w:lvlText w:val="%7."/>
      <w:lvlJc w:val="left"/>
      <w:pPr>
        <w:ind w:left="5040" w:hanging="360"/>
      </w:pPr>
    </w:lvl>
    <w:lvl w:ilvl="7" w:tplc="634493CA" w:tentative="1">
      <w:start w:val="1"/>
      <w:numFmt w:val="lowerLetter"/>
      <w:lvlText w:val="%8."/>
      <w:lvlJc w:val="left"/>
      <w:pPr>
        <w:ind w:left="5760" w:hanging="360"/>
      </w:pPr>
    </w:lvl>
    <w:lvl w:ilvl="8" w:tplc="4E0217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23742"/>
    <w:multiLevelType w:val="hybridMultilevel"/>
    <w:tmpl w:val="A084717E"/>
    <w:lvl w:ilvl="0" w:tplc="FFFFFFFF">
      <w:start w:val="1"/>
      <w:numFmt w:val="decimal"/>
      <w:suff w:val="nothing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26475"/>
    <w:multiLevelType w:val="hybridMultilevel"/>
    <w:tmpl w:val="C3621200"/>
    <w:lvl w:ilvl="0" w:tplc="FFFFFFFF">
      <w:start w:val="1"/>
      <w:numFmt w:val="decimal"/>
      <w:suff w:val="nothing"/>
      <w:lvlText w:val="%1)"/>
      <w:lvlJc w:val="left"/>
      <w:pPr>
        <w:ind w:left="936" w:hanging="93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85958"/>
    <w:multiLevelType w:val="hybridMultilevel"/>
    <w:tmpl w:val="C13CB60E"/>
    <w:lvl w:ilvl="0" w:tplc="AAC49D84">
      <w:start w:val="1"/>
      <w:numFmt w:val="decimal"/>
      <w:lvlText w:val="%1)"/>
      <w:lvlJc w:val="left"/>
      <w:pPr>
        <w:ind w:left="720" w:hanging="360"/>
      </w:pPr>
    </w:lvl>
    <w:lvl w:ilvl="1" w:tplc="3FB2E7CE" w:tentative="1">
      <w:start w:val="1"/>
      <w:numFmt w:val="lowerLetter"/>
      <w:lvlText w:val="%2."/>
      <w:lvlJc w:val="left"/>
      <w:pPr>
        <w:ind w:left="1440" w:hanging="360"/>
      </w:pPr>
    </w:lvl>
    <w:lvl w:ilvl="2" w:tplc="56B4B092" w:tentative="1">
      <w:start w:val="1"/>
      <w:numFmt w:val="lowerRoman"/>
      <w:lvlText w:val="%3."/>
      <w:lvlJc w:val="right"/>
      <w:pPr>
        <w:ind w:left="2160" w:hanging="180"/>
      </w:pPr>
    </w:lvl>
    <w:lvl w:ilvl="3" w:tplc="3CDAFAAE" w:tentative="1">
      <w:start w:val="1"/>
      <w:numFmt w:val="decimal"/>
      <w:lvlText w:val="%4."/>
      <w:lvlJc w:val="left"/>
      <w:pPr>
        <w:ind w:left="2880" w:hanging="360"/>
      </w:pPr>
    </w:lvl>
    <w:lvl w:ilvl="4" w:tplc="7D720E66" w:tentative="1">
      <w:start w:val="1"/>
      <w:numFmt w:val="lowerLetter"/>
      <w:lvlText w:val="%5."/>
      <w:lvlJc w:val="left"/>
      <w:pPr>
        <w:ind w:left="3600" w:hanging="360"/>
      </w:pPr>
    </w:lvl>
    <w:lvl w:ilvl="5" w:tplc="CDD28834" w:tentative="1">
      <w:start w:val="1"/>
      <w:numFmt w:val="lowerRoman"/>
      <w:lvlText w:val="%6."/>
      <w:lvlJc w:val="right"/>
      <w:pPr>
        <w:ind w:left="4320" w:hanging="180"/>
      </w:pPr>
    </w:lvl>
    <w:lvl w:ilvl="6" w:tplc="AF42E678" w:tentative="1">
      <w:start w:val="1"/>
      <w:numFmt w:val="decimal"/>
      <w:lvlText w:val="%7."/>
      <w:lvlJc w:val="left"/>
      <w:pPr>
        <w:ind w:left="5040" w:hanging="360"/>
      </w:pPr>
    </w:lvl>
    <w:lvl w:ilvl="7" w:tplc="3A0C4A12" w:tentative="1">
      <w:start w:val="1"/>
      <w:numFmt w:val="lowerLetter"/>
      <w:lvlText w:val="%8."/>
      <w:lvlJc w:val="left"/>
      <w:pPr>
        <w:ind w:left="5760" w:hanging="360"/>
      </w:pPr>
    </w:lvl>
    <w:lvl w:ilvl="8" w:tplc="283833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23422"/>
    <w:multiLevelType w:val="hybridMultilevel"/>
    <w:tmpl w:val="C3621200"/>
    <w:lvl w:ilvl="0" w:tplc="F984CDC2">
      <w:start w:val="1"/>
      <w:numFmt w:val="decimal"/>
      <w:suff w:val="nothing"/>
      <w:lvlText w:val="%1)"/>
      <w:lvlJc w:val="left"/>
      <w:pPr>
        <w:ind w:left="936" w:hanging="93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155029">
    <w:abstractNumId w:val="0"/>
  </w:num>
  <w:num w:numId="2" w16cid:durableId="1092703911">
    <w:abstractNumId w:val="5"/>
  </w:num>
  <w:num w:numId="3" w16cid:durableId="277680565">
    <w:abstractNumId w:val="2"/>
  </w:num>
  <w:num w:numId="4" w16cid:durableId="702561246">
    <w:abstractNumId w:val="3"/>
  </w:num>
  <w:num w:numId="5" w16cid:durableId="1523475157">
    <w:abstractNumId w:val="1"/>
  </w:num>
  <w:num w:numId="6" w16cid:durableId="1113746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990"/>
    <w:rsid w:val="0003701D"/>
    <w:rsid w:val="000816C7"/>
    <w:rsid w:val="001261FF"/>
    <w:rsid w:val="00180E70"/>
    <w:rsid w:val="001E6750"/>
    <w:rsid w:val="0025536D"/>
    <w:rsid w:val="002859A7"/>
    <w:rsid w:val="002D241B"/>
    <w:rsid w:val="00415307"/>
    <w:rsid w:val="00420DEC"/>
    <w:rsid w:val="0042427A"/>
    <w:rsid w:val="00512DE3"/>
    <w:rsid w:val="00542825"/>
    <w:rsid w:val="005823FE"/>
    <w:rsid w:val="006024D7"/>
    <w:rsid w:val="006133C5"/>
    <w:rsid w:val="00623562"/>
    <w:rsid w:val="0062756B"/>
    <w:rsid w:val="00642860"/>
    <w:rsid w:val="00651148"/>
    <w:rsid w:val="00681990"/>
    <w:rsid w:val="006A6F51"/>
    <w:rsid w:val="006F7E5E"/>
    <w:rsid w:val="007155FB"/>
    <w:rsid w:val="007E2F85"/>
    <w:rsid w:val="0083245B"/>
    <w:rsid w:val="00856774"/>
    <w:rsid w:val="00865059"/>
    <w:rsid w:val="009A584F"/>
    <w:rsid w:val="00A75BFA"/>
    <w:rsid w:val="00A84071"/>
    <w:rsid w:val="00B57767"/>
    <w:rsid w:val="00BD48C2"/>
    <w:rsid w:val="00C562B9"/>
    <w:rsid w:val="00DE5DE1"/>
    <w:rsid w:val="00E40C09"/>
    <w:rsid w:val="00E838A8"/>
    <w:rsid w:val="00EC7BEC"/>
    <w:rsid w:val="00F15DFA"/>
    <w:rsid w:val="00F40A73"/>
    <w:rsid w:val="00F4391E"/>
    <w:rsid w:val="00F85024"/>
    <w:rsid w:val="00FA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4CC1D60B"/>
  <w15:chartTrackingRefBased/>
  <w15:docId w15:val="{3DAFE914-A74A-4D2D-8F4D-F9CAB3B2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A84071"/>
    <w:pPr>
      <w:ind w:left="720"/>
      <w:contextualSpacing/>
    </w:pPr>
    <w:rPr>
      <w:rFonts w:ascii="Calibri" w:eastAsia="Calibri" w:hAnsi="Calibri" w:cs="Times New Roman"/>
      <w:lang w:val="en-CA"/>
    </w:rPr>
  </w:style>
  <w:style w:type="character" w:customStyle="1" w:styleId="PlaceholderText1">
    <w:name w:val="Placeholder Text1"/>
    <w:uiPriority w:val="99"/>
    <w:semiHidden/>
    <w:rsid w:val="00A84071"/>
    <w:rPr>
      <w:color w:val="808080"/>
    </w:rPr>
  </w:style>
  <w:style w:type="paragraph" w:styleId="ListParagraph">
    <w:name w:val="List Paragraph"/>
    <w:basedOn w:val="Normal"/>
    <w:uiPriority w:val="34"/>
    <w:qFormat/>
    <w:rsid w:val="006F7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36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070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8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519FF-D344-44BE-8779-693D46D2C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DLH Group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McCuspey</dc:creator>
  <cp:keywords/>
  <dc:description/>
  <cp:lastModifiedBy>Kirk McCuspey</cp:lastModifiedBy>
  <cp:revision>2</cp:revision>
  <dcterms:created xsi:type="dcterms:W3CDTF">2022-08-09T22:10:00Z</dcterms:created>
  <dcterms:modified xsi:type="dcterms:W3CDTF">2022-08-09T22:10:00Z</dcterms:modified>
</cp:coreProperties>
</file>